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C35" w:rsidRPr="005C000B" w:rsidRDefault="00541395" w:rsidP="007E4CD2">
      <w:pPr>
        <w:jc w:val="center"/>
        <w:rPr>
          <w:rFonts w:ascii="Times New Roman" w:hAnsi="Times New Roman" w:cs="Times New Roman"/>
          <w:b/>
          <w:sz w:val="56"/>
          <w:szCs w:val="56"/>
        </w:rPr>
      </w:pPr>
      <w:r>
        <w:rPr>
          <w:rFonts w:ascii="Times New Roman" w:hAnsi="Times New Roman" w:cs="Times New Roman"/>
          <w:b/>
          <w:sz w:val="56"/>
          <w:szCs w:val="56"/>
        </w:rPr>
        <w:t>CV anonyme et prévention des discriminations</w:t>
      </w:r>
    </w:p>
    <w:p w:rsidR="005C000B" w:rsidRDefault="005C000B" w:rsidP="00BC52ED">
      <w:pPr>
        <w:jc w:val="center"/>
        <w:rPr>
          <w:rFonts w:ascii="Times New Roman" w:hAnsi="Times New Roman" w:cs="Times New Roman"/>
          <w:b/>
          <w:sz w:val="28"/>
          <w:szCs w:val="28"/>
        </w:rPr>
      </w:pPr>
    </w:p>
    <w:p w:rsidR="005C000B" w:rsidRPr="005C000B" w:rsidRDefault="002F22D0" w:rsidP="00BC52ED">
      <w:pPr>
        <w:jc w:val="center"/>
        <w:rPr>
          <w:rFonts w:ascii="Times New Roman" w:hAnsi="Times New Roman" w:cs="Times New Roman"/>
          <w:b/>
          <w:sz w:val="28"/>
          <w:szCs w:val="28"/>
        </w:rPr>
      </w:pPr>
      <w:r>
        <w:rPr>
          <w:rFonts w:ascii="Times New Roman" w:hAnsi="Times New Roman" w:cs="Times New Roman"/>
          <w:b/>
          <w:sz w:val="28"/>
          <w:szCs w:val="28"/>
        </w:rPr>
        <w:t>Cahier de recherche PRISM-CERGORS,</w:t>
      </w:r>
      <w:r w:rsidR="005C000B" w:rsidRPr="005C000B">
        <w:rPr>
          <w:rFonts w:ascii="Times New Roman" w:hAnsi="Times New Roman" w:cs="Times New Roman"/>
          <w:b/>
          <w:sz w:val="28"/>
          <w:szCs w:val="28"/>
        </w:rPr>
        <w:t xml:space="preserve"> </w:t>
      </w:r>
      <w:r>
        <w:rPr>
          <w:rFonts w:ascii="Times New Roman" w:hAnsi="Times New Roman" w:cs="Times New Roman"/>
          <w:b/>
          <w:sz w:val="28"/>
          <w:szCs w:val="28"/>
        </w:rPr>
        <w:t xml:space="preserve">28 </w:t>
      </w:r>
      <w:r w:rsidR="005C000B" w:rsidRPr="005C000B">
        <w:rPr>
          <w:rFonts w:ascii="Times New Roman" w:hAnsi="Times New Roman" w:cs="Times New Roman"/>
          <w:b/>
          <w:sz w:val="28"/>
          <w:szCs w:val="28"/>
        </w:rPr>
        <w:t>Juillet 2014</w:t>
      </w:r>
    </w:p>
    <w:p w:rsidR="005C000B" w:rsidRDefault="005C000B" w:rsidP="00BC52ED">
      <w:pPr>
        <w:jc w:val="both"/>
        <w:rPr>
          <w:rFonts w:ascii="Times New Roman" w:hAnsi="Times New Roman" w:cs="Times New Roman"/>
          <w:sz w:val="28"/>
          <w:szCs w:val="28"/>
        </w:rPr>
      </w:pPr>
    </w:p>
    <w:p w:rsidR="005C5CF4" w:rsidRDefault="005C000B" w:rsidP="00BC52ED">
      <w:pPr>
        <w:jc w:val="both"/>
        <w:rPr>
          <w:rFonts w:ascii="Times New Roman" w:hAnsi="Times New Roman" w:cs="Times New Roman"/>
          <w:sz w:val="28"/>
          <w:szCs w:val="28"/>
        </w:rPr>
      </w:pPr>
      <w:r>
        <w:rPr>
          <w:rFonts w:ascii="Times New Roman" w:hAnsi="Times New Roman" w:cs="Times New Roman"/>
          <w:sz w:val="28"/>
          <w:szCs w:val="28"/>
        </w:rPr>
        <w:t>Professeur Jean-François Amadieu</w:t>
      </w:r>
    </w:p>
    <w:p w:rsidR="005C000B" w:rsidRDefault="005C000B" w:rsidP="00BC52ED">
      <w:pPr>
        <w:jc w:val="both"/>
        <w:rPr>
          <w:rFonts w:ascii="Times New Roman" w:hAnsi="Times New Roman" w:cs="Times New Roman"/>
          <w:sz w:val="28"/>
          <w:szCs w:val="28"/>
        </w:rPr>
      </w:pPr>
      <w:r>
        <w:rPr>
          <w:rFonts w:ascii="Times New Roman" w:hAnsi="Times New Roman" w:cs="Times New Roman"/>
          <w:sz w:val="28"/>
          <w:szCs w:val="28"/>
        </w:rPr>
        <w:t>Université Paris 1 Panthéon Sorbonne</w:t>
      </w:r>
    </w:p>
    <w:p w:rsidR="005C000B" w:rsidRDefault="005C000B" w:rsidP="00BC52ED">
      <w:pPr>
        <w:jc w:val="both"/>
        <w:rPr>
          <w:rFonts w:ascii="Times New Roman" w:hAnsi="Times New Roman" w:cs="Times New Roman"/>
          <w:b/>
          <w:sz w:val="28"/>
          <w:szCs w:val="28"/>
        </w:rPr>
      </w:pPr>
    </w:p>
    <w:p w:rsidR="00BC52ED" w:rsidRPr="0075513F" w:rsidRDefault="005C5CF4" w:rsidP="00BC52ED">
      <w:pPr>
        <w:jc w:val="both"/>
        <w:rPr>
          <w:rFonts w:ascii="Times New Roman" w:hAnsi="Times New Roman" w:cs="Times New Roman"/>
          <w:sz w:val="28"/>
          <w:szCs w:val="28"/>
        </w:rPr>
      </w:pPr>
      <w:r w:rsidRPr="0075513F">
        <w:rPr>
          <w:rFonts w:ascii="Times New Roman" w:hAnsi="Times New Roman" w:cs="Times New Roman"/>
          <w:b/>
          <w:sz w:val="28"/>
          <w:szCs w:val="28"/>
        </w:rPr>
        <w:t>Résumé</w:t>
      </w:r>
      <w:r w:rsidRPr="0075513F">
        <w:rPr>
          <w:rFonts w:ascii="Times New Roman" w:hAnsi="Times New Roman" w:cs="Times New Roman"/>
          <w:sz w:val="28"/>
          <w:szCs w:val="28"/>
        </w:rPr>
        <w:t> :</w:t>
      </w:r>
    </w:p>
    <w:p w:rsidR="00BC52ED" w:rsidRPr="0075513F" w:rsidRDefault="00BC52ED" w:rsidP="00AF27B2">
      <w:pPr>
        <w:ind w:firstLine="708"/>
        <w:jc w:val="both"/>
        <w:rPr>
          <w:rFonts w:ascii="Times New Roman" w:hAnsi="Times New Roman" w:cs="Times New Roman"/>
          <w:sz w:val="28"/>
          <w:szCs w:val="28"/>
        </w:rPr>
      </w:pPr>
      <w:r w:rsidRPr="0075513F">
        <w:rPr>
          <w:rFonts w:ascii="Times New Roman" w:hAnsi="Times New Roman" w:cs="Times New Roman"/>
          <w:sz w:val="28"/>
          <w:szCs w:val="28"/>
        </w:rPr>
        <w:t>Pour améliorer la qualité du recrutement et éviter les discriminations, des pratiques consistant à masquer les informations susceptibles de fausser le jugement des recruteurs sont apparu</w:t>
      </w:r>
      <w:r w:rsidR="00B1139C" w:rsidRPr="0075513F">
        <w:rPr>
          <w:rFonts w:ascii="Times New Roman" w:hAnsi="Times New Roman" w:cs="Times New Roman"/>
          <w:sz w:val="28"/>
          <w:szCs w:val="28"/>
        </w:rPr>
        <w:t>e</w:t>
      </w:r>
      <w:r w:rsidRPr="0075513F">
        <w:rPr>
          <w:rFonts w:ascii="Times New Roman" w:hAnsi="Times New Roman" w:cs="Times New Roman"/>
          <w:sz w:val="28"/>
          <w:szCs w:val="28"/>
        </w:rPr>
        <w:t>s</w:t>
      </w:r>
      <w:r w:rsidR="005C5CF4" w:rsidRPr="0075513F">
        <w:rPr>
          <w:rFonts w:ascii="Times New Roman" w:hAnsi="Times New Roman" w:cs="Times New Roman"/>
          <w:sz w:val="28"/>
          <w:szCs w:val="28"/>
        </w:rPr>
        <w:t xml:space="preserve"> dans plusieurs pays</w:t>
      </w:r>
      <w:r w:rsidRPr="0075513F">
        <w:rPr>
          <w:rFonts w:ascii="Times New Roman" w:hAnsi="Times New Roman" w:cs="Times New Roman"/>
          <w:sz w:val="28"/>
          <w:szCs w:val="28"/>
        </w:rPr>
        <w:t>. Le traitement anonyme des candidatures à différentes étapes du processus d’embauche</w:t>
      </w:r>
      <w:r w:rsidR="005627A4" w:rsidRPr="0075513F">
        <w:rPr>
          <w:rFonts w:ascii="Times New Roman" w:hAnsi="Times New Roman" w:cs="Times New Roman"/>
          <w:sz w:val="28"/>
          <w:szCs w:val="28"/>
        </w:rPr>
        <w:t>,</w:t>
      </w:r>
      <w:r w:rsidRPr="0075513F">
        <w:rPr>
          <w:rFonts w:ascii="Times New Roman" w:hAnsi="Times New Roman" w:cs="Times New Roman"/>
          <w:sz w:val="28"/>
          <w:szCs w:val="28"/>
        </w:rPr>
        <w:t xml:space="preserve"> notamment lors du tri des CV</w:t>
      </w:r>
      <w:r w:rsidR="005627A4" w:rsidRPr="0075513F">
        <w:rPr>
          <w:rFonts w:ascii="Times New Roman" w:hAnsi="Times New Roman" w:cs="Times New Roman"/>
          <w:sz w:val="28"/>
          <w:szCs w:val="28"/>
        </w:rPr>
        <w:t>,</w:t>
      </w:r>
      <w:r w:rsidRPr="0075513F">
        <w:rPr>
          <w:rFonts w:ascii="Times New Roman" w:hAnsi="Times New Roman" w:cs="Times New Roman"/>
          <w:sz w:val="28"/>
          <w:szCs w:val="28"/>
        </w:rPr>
        <w:t xml:space="preserve"> </w:t>
      </w:r>
      <w:r w:rsidR="00A84645" w:rsidRPr="0075513F">
        <w:rPr>
          <w:rFonts w:ascii="Times New Roman" w:hAnsi="Times New Roman" w:cs="Times New Roman"/>
          <w:sz w:val="28"/>
          <w:szCs w:val="28"/>
        </w:rPr>
        <w:t xml:space="preserve">est une solution dont les effets sont discutés. </w:t>
      </w:r>
      <w:r w:rsidRPr="0075513F">
        <w:rPr>
          <w:rFonts w:ascii="Times New Roman" w:hAnsi="Times New Roman" w:cs="Times New Roman"/>
          <w:sz w:val="28"/>
          <w:szCs w:val="28"/>
        </w:rPr>
        <w:t>Des évaluations</w:t>
      </w:r>
      <w:r w:rsidR="00A84645" w:rsidRPr="0075513F">
        <w:rPr>
          <w:rFonts w:ascii="Times New Roman" w:hAnsi="Times New Roman" w:cs="Times New Roman"/>
          <w:sz w:val="28"/>
          <w:szCs w:val="28"/>
        </w:rPr>
        <w:t xml:space="preserve"> des effets de cet</w:t>
      </w:r>
      <w:r w:rsidR="00B1139C" w:rsidRPr="0075513F">
        <w:rPr>
          <w:rFonts w:ascii="Times New Roman" w:hAnsi="Times New Roman" w:cs="Times New Roman"/>
          <w:sz w:val="28"/>
          <w:szCs w:val="28"/>
        </w:rPr>
        <w:t xml:space="preserve"> anonymat</w:t>
      </w:r>
      <w:r w:rsidRPr="0075513F">
        <w:rPr>
          <w:rFonts w:ascii="Times New Roman" w:hAnsi="Times New Roman" w:cs="Times New Roman"/>
          <w:sz w:val="28"/>
          <w:szCs w:val="28"/>
        </w:rPr>
        <w:t xml:space="preserve"> ont été menées </w:t>
      </w:r>
      <w:r w:rsidR="00A84645" w:rsidRPr="0075513F">
        <w:rPr>
          <w:rFonts w:ascii="Times New Roman" w:hAnsi="Times New Roman" w:cs="Times New Roman"/>
          <w:sz w:val="28"/>
          <w:szCs w:val="28"/>
        </w:rPr>
        <w:t>dans plusieurs pays européens</w:t>
      </w:r>
      <w:r w:rsidR="005C5CF4" w:rsidRPr="0075513F">
        <w:rPr>
          <w:rFonts w:ascii="Times New Roman" w:hAnsi="Times New Roman" w:cs="Times New Roman"/>
          <w:sz w:val="28"/>
          <w:szCs w:val="28"/>
        </w:rPr>
        <w:t>. Après avoir présenté et discuté</w:t>
      </w:r>
      <w:r w:rsidRPr="0075513F">
        <w:rPr>
          <w:rFonts w:ascii="Times New Roman" w:hAnsi="Times New Roman" w:cs="Times New Roman"/>
          <w:sz w:val="28"/>
          <w:szCs w:val="28"/>
        </w:rPr>
        <w:t xml:space="preserve"> ces résultats </w:t>
      </w:r>
      <w:r w:rsidR="005C5CF4" w:rsidRPr="0075513F">
        <w:rPr>
          <w:rFonts w:ascii="Times New Roman" w:hAnsi="Times New Roman" w:cs="Times New Roman"/>
          <w:sz w:val="28"/>
          <w:szCs w:val="28"/>
        </w:rPr>
        <w:t xml:space="preserve">sont présentés </w:t>
      </w:r>
      <w:r w:rsidRPr="0075513F">
        <w:rPr>
          <w:rFonts w:ascii="Times New Roman" w:hAnsi="Times New Roman" w:cs="Times New Roman"/>
          <w:sz w:val="28"/>
          <w:szCs w:val="28"/>
        </w:rPr>
        <w:t>des données concernant les discriminations dans le recrutement</w:t>
      </w:r>
      <w:r w:rsidR="00EF7C56" w:rsidRPr="0075513F">
        <w:rPr>
          <w:rFonts w:ascii="Times New Roman" w:hAnsi="Times New Roman" w:cs="Times New Roman"/>
          <w:sz w:val="28"/>
          <w:szCs w:val="28"/>
        </w:rPr>
        <w:t xml:space="preserve"> </w:t>
      </w:r>
      <w:r w:rsidR="00013244" w:rsidRPr="0075513F">
        <w:rPr>
          <w:rFonts w:ascii="Times New Roman" w:hAnsi="Times New Roman" w:cs="Times New Roman"/>
          <w:sz w:val="28"/>
          <w:szCs w:val="28"/>
        </w:rPr>
        <w:t>en raison des origines</w:t>
      </w:r>
      <w:r w:rsidR="00A84645" w:rsidRPr="0075513F">
        <w:rPr>
          <w:rFonts w:ascii="Times New Roman" w:hAnsi="Times New Roman" w:cs="Times New Roman"/>
          <w:sz w:val="28"/>
          <w:szCs w:val="28"/>
        </w:rPr>
        <w:t>,</w:t>
      </w:r>
      <w:r w:rsidR="00623F22" w:rsidRPr="0075513F">
        <w:rPr>
          <w:rFonts w:ascii="Times New Roman" w:hAnsi="Times New Roman" w:cs="Times New Roman"/>
          <w:sz w:val="28"/>
          <w:szCs w:val="28"/>
        </w:rPr>
        <w:t xml:space="preserve"> du genre et </w:t>
      </w:r>
      <w:r w:rsidR="00A84645" w:rsidRPr="0075513F">
        <w:rPr>
          <w:rFonts w:ascii="Times New Roman" w:hAnsi="Times New Roman" w:cs="Times New Roman"/>
          <w:sz w:val="28"/>
          <w:szCs w:val="28"/>
        </w:rPr>
        <w:t xml:space="preserve">en raison </w:t>
      </w:r>
      <w:r w:rsidR="00623F22" w:rsidRPr="0075513F">
        <w:rPr>
          <w:rFonts w:ascii="Times New Roman" w:hAnsi="Times New Roman" w:cs="Times New Roman"/>
          <w:sz w:val="28"/>
          <w:szCs w:val="28"/>
        </w:rPr>
        <w:t>d</w:t>
      </w:r>
      <w:r w:rsidR="00A84645" w:rsidRPr="0075513F">
        <w:rPr>
          <w:rFonts w:ascii="Times New Roman" w:hAnsi="Times New Roman" w:cs="Times New Roman"/>
          <w:sz w:val="28"/>
          <w:szCs w:val="28"/>
        </w:rPr>
        <w:t>e</w:t>
      </w:r>
      <w:r w:rsidR="00623F22" w:rsidRPr="0075513F">
        <w:rPr>
          <w:rFonts w:ascii="Times New Roman" w:hAnsi="Times New Roman" w:cs="Times New Roman"/>
          <w:sz w:val="28"/>
          <w:szCs w:val="28"/>
        </w:rPr>
        <w:t xml:space="preserve">  motifs moin</w:t>
      </w:r>
      <w:r w:rsidR="00A84645" w:rsidRPr="0075513F">
        <w:rPr>
          <w:rFonts w:ascii="Times New Roman" w:hAnsi="Times New Roman" w:cs="Times New Roman"/>
          <w:sz w:val="28"/>
          <w:szCs w:val="28"/>
        </w:rPr>
        <w:t>s explorés de discrimination comme l’apparence physique ou l’origine sociale</w:t>
      </w:r>
      <w:r w:rsidR="002D44EA" w:rsidRPr="0075513F">
        <w:rPr>
          <w:rFonts w:ascii="Times New Roman" w:hAnsi="Times New Roman" w:cs="Times New Roman"/>
          <w:sz w:val="28"/>
          <w:szCs w:val="28"/>
        </w:rPr>
        <w:t xml:space="preserve">. On peut </w:t>
      </w:r>
      <w:r w:rsidR="00C9351A" w:rsidRPr="0075513F">
        <w:rPr>
          <w:rFonts w:ascii="Times New Roman" w:hAnsi="Times New Roman" w:cs="Times New Roman"/>
          <w:sz w:val="28"/>
          <w:szCs w:val="28"/>
        </w:rPr>
        <w:t>conclure à l’efficacité de l’anonymat pour éviter les discriminations</w:t>
      </w:r>
      <w:r w:rsidR="00B1139C" w:rsidRPr="0075513F">
        <w:rPr>
          <w:rFonts w:ascii="Times New Roman" w:hAnsi="Times New Roman" w:cs="Times New Roman"/>
          <w:sz w:val="28"/>
          <w:szCs w:val="28"/>
        </w:rPr>
        <w:t xml:space="preserve">. </w:t>
      </w:r>
    </w:p>
    <w:p w:rsidR="00382074" w:rsidRPr="0075513F" w:rsidRDefault="00382074" w:rsidP="0075513F">
      <w:pPr>
        <w:jc w:val="both"/>
        <w:rPr>
          <w:rFonts w:ascii="Times New Roman" w:hAnsi="Times New Roman" w:cs="Times New Roman"/>
          <w:sz w:val="28"/>
          <w:szCs w:val="28"/>
        </w:rPr>
      </w:pPr>
      <w:r w:rsidRPr="0075513F">
        <w:rPr>
          <w:rFonts w:ascii="Times New Roman" w:hAnsi="Times New Roman" w:cs="Times New Roman"/>
          <w:b/>
          <w:sz w:val="28"/>
          <w:szCs w:val="28"/>
        </w:rPr>
        <w:t>Mots clefs</w:t>
      </w:r>
      <w:r w:rsidRPr="0075513F">
        <w:rPr>
          <w:rFonts w:ascii="Times New Roman" w:hAnsi="Times New Roman" w:cs="Times New Roman"/>
          <w:sz w:val="28"/>
          <w:szCs w:val="28"/>
        </w:rPr>
        <w:t> : discriminations, recrutement, CV anonyme</w:t>
      </w:r>
      <w:r w:rsidR="00FB28AA">
        <w:rPr>
          <w:rFonts w:ascii="Times New Roman" w:hAnsi="Times New Roman" w:cs="Times New Roman"/>
          <w:sz w:val="28"/>
          <w:szCs w:val="28"/>
        </w:rPr>
        <w:t xml:space="preserve">, </w:t>
      </w:r>
    </w:p>
    <w:p w:rsidR="0075513F" w:rsidRPr="008505C3" w:rsidRDefault="0075513F" w:rsidP="00296FE9">
      <w:pPr>
        <w:jc w:val="both"/>
        <w:rPr>
          <w:rFonts w:ascii="Times New Roman" w:hAnsi="Times New Roman" w:cs="Times New Roman"/>
          <w:b/>
          <w:sz w:val="28"/>
          <w:szCs w:val="28"/>
          <w:lang w:val="en-US"/>
        </w:rPr>
      </w:pPr>
      <w:r w:rsidRPr="008505C3">
        <w:rPr>
          <w:rFonts w:ascii="Times New Roman" w:hAnsi="Times New Roman" w:cs="Times New Roman"/>
          <w:b/>
          <w:sz w:val="28"/>
          <w:szCs w:val="28"/>
          <w:lang w:val="en-US"/>
        </w:rPr>
        <w:t xml:space="preserve">Résume : </w:t>
      </w:r>
    </w:p>
    <w:p w:rsidR="00296FE9" w:rsidRPr="0075513F" w:rsidRDefault="00296FE9" w:rsidP="00296FE9">
      <w:pPr>
        <w:jc w:val="both"/>
        <w:rPr>
          <w:rFonts w:ascii="Times New Roman" w:hAnsi="Times New Roman" w:cs="Times New Roman"/>
          <w:sz w:val="28"/>
          <w:szCs w:val="28"/>
          <w:lang w:val="en-GB"/>
        </w:rPr>
      </w:pPr>
      <w:r w:rsidRPr="0075513F">
        <w:rPr>
          <w:rFonts w:ascii="Times New Roman" w:hAnsi="Times New Roman" w:cs="Times New Roman"/>
          <w:sz w:val="28"/>
          <w:szCs w:val="28"/>
          <w:lang w:val="en-GB"/>
        </w:rPr>
        <w:t xml:space="preserve">To improve the quality of the hiring process and avoid discriminations, methods hiding information likely to distort the employers’ judgement have appeared in several countries. The anonymous treatment of applications at several stages of the hiring process, especially during the sorting out of resumes, is a solution whose effects are discussed.  Evaluations on the effects of this anonymity have been conducted in several European countries. After introducing and discussing these results, data regarding discrimination in the hiring process due to origins, gender, and lesser explored motives such as physical appearance or social origin </w:t>
      </w:r>
      <w:r w:rsidRPr="0075513F">
        <w:rPr>
          <w:rFonts w:ascii="Times New Roman" w:hAnsi="Times New Roman" w:cs="Times New Roman"/>
          <w:sz w:val="28"/>
          <w:szCs w:val="28"/>
          <w:lang w:val="en-GB"/>
        </w:rPr>
        <w:lastRenderedPageBreak/>
        <w:t>are introduced. We can conclude that anonymity is efficient to avoid discriminations.</w:t>
      </w:r>
    </w:p>
    <w:p w:rsidR="00296FE9" w:rsidRPr="0075513F" w:rsidRDefault="00296FE9" w:rsidP="00296FE9">
      <w:pPr>
        <w:jc w:val="both"/>
        <w:rPr>
          <w:rFonts w:ascii="Times New Roman" w:hAnsi="Times New Roman" w:cs="Times New Roman"/>
          <w:sz w:val="28"/>
          <w:szCs w:val="28"/>
          <w:lang w:val="en-US"/>
        </w:rPr>
      </w:pPr>
    </w:p>
    <w:p w:rsidR="00382074" w:rsidRPr="0075513F" w:rsidRDefault="0075513F" w:rsidP="0075513F">
      <w:pPr>
        <w:jc w:val="both"/>
        <w:rPr>
          <w:rFonts w:ascii="Times New Roman" w:hAnsi="Times New Roman" w:cs="Times New Roman"/>
          <w:sz w:val="28"/>
          <w:szCs w:val="28"/>
          <w:lang w:val="en-US"/>
        </w:rPr>
      </w:pPr>
      <w:r w:rsidRPr="0075513F">
        <w:rPr>
          <w:rFonts w:ascii="Times New Roman" w:hAnsi="Times New Roman" w:cs="Times New Roman"/>
          <w:b/>
          <w:sz w:val="28"/>
          <w:szCs w:val="28"/>
          <w:lang w:val="en-US"/>
        </w:rPr>
        <w:t xml:space="preserve">Key words </w:t>
      </w:r>
      <w:r w:rsidR="00382074" w:rsidRPr="0075513F">
        <w:rPr>
          <w:rFonts w:ascii="Times New Roman" w:hAnsi="Times New Roman" w:cs="Times New Roman"/>
          <w:b/>
          <w:sz w:val="28"/>
          <w:szCs w:val="28"/>
          <w:lang w:val="en-US"/>
        </w:rPr>
        <w:t>:</w:t>
      </w:r>
      <w:r w:rsidR="00382074" w:rsidRPr="0075513F">
        <w:rPr>
          <w:rFonts w:ascii="Times New Roman" w:hAnsi="Times New Roman" w:cs="Times New Roman"/>
          <w:sz w:val="28"/>
          <w:szCs w:val="28"/>
          <w:lang w:val="en-US"/>
        </w:rPr>
        <w:t xml:space="preserve"> discrimination</w:t>
      </w:r>
      <w:r w:rsidR="00FB28AA">
        <w:rPr>
          <w:rFonts w:ascii="Times New Roman" w:hAnsi="Times New Roman" w:cs="Times New Roman"/>
          <w:sz w:val="28"/>
          <w:szCs w:val="28"/>
          <w:lang w:val="en-US"/>
        </w:rPr>
        <w:t>s</w:t>
      </w:r>
      <w:r w:rsidR="00382074" w:rsidRPr="0075513F">
        <w:rPr>
          <w:rFonts w:ascii="Times New Roman" w:hAnsi="Times New Roman" w:cs="Times New Roman"/>
          <w:sz w:val="28"/>
          <w:szCs w:val="28"/>
          <w:lang w:val="en-US"/>
        </w:rPr>
        <w:t>, hiring process, anonymous resume</w:t>
      </w:r>
    </w:p>
    <w:p w:rsidR="0075513F" w:rsidRPr="00FB28AA" w:rsidRDefault="0075513F" w:rsidP="00BC52ED">
      <w:pPr>
        <w:jc w:val="both"/>
        <w:rPr>
          <w:rFonts w:ascii="Times New Roman" w:hAnsi="Times New Roman" w:cs="Times New Roman"/>
          <w:b/>
          <w:sz w:val="28"/>
          <w:szCs w:val="28"/>
          <w:lang w:val="en-US"/>
        </w:rPr>
      </w:pPr>
    </w:p>
    <w:p w:rsidR="0075513F" w:rsidRPr="00FB28AA" w:rsidRDefault="0075513F" w:rsidP="00BC52ED">
      <w:pPr>
        <w:jc w:val="both"/>
        <w:rPr>
          <w:rFonts w:ascii="Times New Roman" w:hAnsi="Times New Roman" w:cs="Times New Roman"/>
          <w:b/>
          <w:sz w:val="28"/>
          <w:szCs w:val="28"/>
          <w:lang w:val="en-US"/>
        </w:rPr>
      </w:pPr>
    </w:p>
    <w:p w:rsidR="00E7676A" w:rsidRPr="0075513F" w:rsidRDefault="00EF7C56" w:rsidP="00BC52ED">
      <w:pPr>
        <w:jc w:val="both"/>
        <w:rPr>
          <w:rFonts w:ascii="Times New Roman" w:hAnsi="Times New Roman" w:cs="Times New Roman"/>
          <w:b/>
          <w:sz w:val="28"/>
          <w:szCs w:val="28"/>
        </w:rPr>
      </w:pPr>
      <w:r w:rsidRPr="0075513F">
        <w:rPr>
          <w:rFonts w:ascii="Times New Roman" w:hAnsi="Times New Roman" w:cs="Times New Roman"/>
          <w:b/>
          <w:sz w:val="28"/>
          <w:szCs w:val="28"/>
        </w:rPr>
        <w:t>Introduction</w:t>
      </w:r>
    </w:p>
    <w:p w:rsidR="0075513F" w:rsidRPr="0075513F" w:rsidRDefault="002D25C1" w:rsidP="00D20682">
      <w:pPr>
        <w:jc w:val="both"/>
        <w:rPr>
          <w:rFonts w:ascii="Times New Roman" w:hAnsi="Times New Roman" w:cs="Times New Roman"/>
          <w:sz w:val="28"/>
          <w:szCs w:val="28"/>
        </w:rPr>
      </w:pPr>
      <w:r w:rsidRPr="0075513F">
        <w:rPr>
          <w:rFonts w:ascii="Times New Roman" w:hAnsi="Times New Roman" w:cs="Times New Roman"/>
          <w:sz w:val="28"/>
          <w:szCs w:val="28"/>
        </w:rPr>
        <w:tab/>
      </w:r>
    </w:p>
    <w:p w:rsidR="00EF7C56" w:rsidRPr="0075513F" w:rsidRDefault="005C5CF4" w:rsidP="0075513F">
      <w:pPr>
        <w:ind w:firstLine="708"/>
        <w:jc w:val="both"/>
        <w:rPr>
          <w:rFonts w:ascii="Times New Roman" w:hAnsi="Times New Roman" w:cs="Times New Roman"/>
          <w:sz w:val="28"/>
          <w:szCs w:val="28"/>
        </w:rPr>
      </w:pPr>
      <w:r w:rsidRPr="0075513F">
        <w:rPr>
          <w:rFonts w:ascii="Times New Roman" w:hAnsi="Times New Roman" w:cs="Times New Roman"/>
          <w:sz w:val="28"/>
          <w:szCs w:val="28"/>
        </w:rPr>
        <w:t>Pour améliorer la qualité du recrutement et éviter les discriminations, des pratiques consistant à masquer les informations susceptibles de fausser le jugement des recruteurs sont apparues dans plusieurs pays. Le traitement anonyme</w:t>
      </w:r>
      <w:r w:rsidRPr="0075513F">
        <w:rPr>
          <w:rStyle w:val="Appelnotedebasdep"/>
          <w:rFonts w:ascii="Times New Roman" w:hAnsi="Times New Roman" w:cs="Times New Roman"/>
          <w:sz w:val="28"/>
          <w:szCs w:val="28"/>
        </w:rPr>
        <w:footnoteReference w:id="2"/>
      </w:r>
      <w:r w:rsidRPr="0075513F">
        <w:rPr>
          <w:rFonts w:ascii="Times New Roman" w:hAnsi="Times New Roman" w:cs="Times New Roman"/>
          <w:sz w:val="28"/>
          <w:szCs w:val="28"/>
        </w:rPr>
        <w:t xml:space="preserve"> des candidatures à différentes étapes du processus d’embauche notamment lors du tri des CV ou à l’occasion des tests de sélection fait néanmoins l’objet de débat. </w:t>
      </w:r>
      <w:r w:rsidR="00DC6F0E" w:rsidRPr="0075513F">
        <w:rPr>
          <w:rFonts w:ascii="Times New Roman" w:hAnsi="Times New Roman" w:cs="Times New Roman"/>
          <w:sz w:val="28"/>
          <w:szCs w:val="28"/>
        </w:rPr>
        <w:t xml:space="preserve">Dans la sélection du personnel, les pays diffèrent par la nature des informations connues des recruteurs. Ainsi, en France ou en Allemagne les CV comportent de multiples précisions comme le sexe, la photo, l’âge, le lieu de naissance, le fait d’être marié, d’avoir des enfants, la nationalité. Les recrutements du secteur privé se font compte tenu de ces informations et pas seulement en fonction des diplômes et </w:t>
      </w:r>
      <w:r w:rsidR="00CA047C" w:rsidRPr="0075513F">
        <w:rPr>
          <w:rFonts w:ascii="Times New Roman" w:hAnsi="Times New Roman" w:cs="Times New Roman"/>
          <w:sz w:val="28"/>
          <w:szCs w:val="28"/>
        </w:rPr>
        <w:t xml:space="preserve">des </w:t>
      </w:r>
      <w:r w:rsidR="00DC6F0E" w:rsidRPr="0075513F">
        <w:rPr>
          <w:rFonts w:ascii="Times New Roman" w:hAnsi="Times New Roman" w:cs="Times New Roman"/>
          <w:sz w:val="28"/>
          <w:szCs w:val="28"/>
        </w:rPr>
        <w:t>expériences.  Dans d’autres pays</w:t>
      </w:r>
      <w:r w:rsidR="00CA047C" w:rsidRPr="0075513F">
        <w:rPr>
          <w:rFonts w:ascii="Times New Roman" w:hAnsi="Times New Roman" w:cs="Times New Roman"/>
          <w:sz w:val="28"/>
          <w:szCs w:val="28"/>
        </w:rPr>
        <w:t>,</w:t>
      </w:r>
      <w:r w:rsidR="00DC6F0E" w:rsidRPr="0075513F">
        <w:rPr>
          <w:rFonts w:ascii="Times New Roman" w:hAnsi="Times New Roman" w:cs="Times New Roman"/>
          <w:sz w:val="28"/>
          <w:szCs w:val="28"/>
        </w:rPr>
        <w:t xml:space="preserve"> comme en Amérique du Nord ou en Grande Bretagne</w:t>
      </w:r>
      <w:r w:rsidR="00CA047C" w:rsidRPr="0075513F">
        <w:rPr>
          <w:rFonts w:ascii="Times New Roman" w:hAnsi="Times New Roman" w:cs="Times New Roman"/>
          <w:sz w:val="28"/>
          <w:szCs w:val="28"/>
        </w:rPr>
        <w:t>,</w:t>
      </w:r>
      <w:r w:rsidR="00DC6F0E" w:rsidRPr="0075513F">
        <w:rPr>
          <w:rFonts w:ascii="Times New Roman" w:hAnsi="Times New Roman" w:cs="Times New Roman"/>
          <w:sz w:val="28"/>
          <w:szCs w:val="28"/>
        </w:rPr>
        <w:t xml:space="preserve"> les employeurs disposent de moins d’informations. </w:t>
      </w:r>
      <w:r w:rsidR="00A958C8" w:rsidRPr="0075513F">
        <w:rPr>
          <w:rFonts w:ascii="Times New Roman" w:hAnsi="Times New Roman" w:cs="Times New Roman"/>
          <w:sz w:val="28"/>
          <w:szCs w:val="28"/>
        </w:rPr>
        <w:t>Pour les recrutements dans le secteur public, la règle de la sélection anonyme des candidats est pratiquée dans quelques pays</w:t>
      </w:r>
      <w:r w:rsidR="00CA047C" w:rsidRPr="0075513F">
        <w:rPr>
          <w:rFonts w:ascii="Times New Roman" w:hAnsi="Times New Roman" w:cs="Times New Roman"/>
          <w:sz w:val="28"/>
          <w:szCs w:val="28"/>
        </w:rPr>
        <w:t xml:space="preserve">. </w:t>
      </w:r>
      <w:r w:rsidR="00A958C8" w:rsidRPr="0075513F">
        <w:rPr>
          <w:rFonts w:ascii="Times New Roman" w:hAnsi="Times New Roman" w:cs="Times New Roman"/>
          <w:sz w:val="28"/>
          <w:szCs w:val="28"/>
        </w:rPr>
        <w:t xml:space="preserve"> </w:t>
      </w:r>
      <w:r w:rsidR="00CA047C" w:rsidRPr="0075513F">
        <w:rPr>
          <w:rFonts w:ascii="Times New Roman" w:hAnsi="Times New Roman" w:cs="Times New Roman"/>
          <w:sz w:val="28"/>
          <w:szCs w:val="28"/>
        </w:rPr>
        <w:t>Le traitement impersonnel des candidatures concerne en France les recrutements de fonctionnaires dans le secteur de santé, de l’Etat et des collectivités territoriales. En Belgique,</w:t>
      </w:r>
      <w:r w:rsidR="00897549" w:rsidRPr="0075513F">
        <w:rPr>
          <w:rFonts w:ascii="Times New Roman" w:hAnsi="Times New Roman" w:cs="Times New Roman"/>
          <w:sz w:val="28"/>
          <w:szCs w:val="28"/>
        </w:rPr>
        <w:t xml:space="preserve"> </w:t>
      </w:r>
      <w:r w:rsidR="00CA047C" w:rsidRPr="0075513F">
        <w:rPr>
          <w:rFonts w:ascii="Times New Roman" w:hAnsi="Times New Roman" w:cs="Times New Roman"/>
          <w:sz w:val="28"/>
          <w:szCs w:val="28"/>
        </w:rPr>
        <w:t xml:space="preserve">c’est aussi la règle pour les </w:t>
      </w:r>
      <w:r w:rsidR="00F93140" w:rsidRPr="0075513F">
        <w:rPr>
          <w:rFonts w:ascii="Times New Roman" w:hAnsi="Times New Roman" w:cs="Times New Roman"/>
          <w:sz w:val="28"/>
          <w:szCs w:val="28"/>
        </w:rPr>
        <w:t>personnels contractue</w:t>
      </w:r>
      <w:r w:rsidR="00CA047C" w:rsidRPr="0075513F">
        <w:rPr>
          <w:rFonts w:ascii="Times New Roman" w:hAnsi="Times New Roman" w:cs="Times New Roman"/>
          <w:sz w:val="28"/>
          <w:szCs w:val="28"/>
        </w:rPr>
        <w:t>ls de l’administration fédérale. Cette pratique concerne aussi le secteur public au Canada</w:t>
      </w:r>
      <w:r w:rsidR="00897549" w:rsidRPr="0075513F">
        <w:rPr>
          <w:rFonts w:ascii="Times New Roman" w:hAnsi="Times New Roman" w:cs="Times New Roman"/>
          <w:sz w:val="28"/>
          <w:szCs w:val="28"/>
        </w:rPr>
        <w:t xml:space="preserve">. </w:t>
      </w:r>
      <w:r w:rsidR="004063D3" w:rsidRPr="0075513F">
        <w:rPr>
          <w:rFonts w:ascii="Times New Roman" w:hAnsi="Times New Roman" w:cs="Times New Roman"/>
          <w:sz w:val="28"/>
          <w:szCs w:val="28"/>
        </w:rPr>
        <w:t>Depuis</w:t>
      </w:r>
      <w:r w:rsidR="00DC6F0E" w:rsidRPr="0075513F">
        <w:rPr>
          <w:rFonts w:ascii="Times New Roman" w:hAnsi="Times New Roman" w:cs="Times New Roman"/>
          <w:sz w:val="28"/>
          <w:szCs w:val="28"/>
        </w:rPr>
        <w:t xml:space="preserve"> </w:t>
      </w:r>
      <w:r w:rsidR="004063D3" w:rsidRPr="0075513F">
        <w:rPr>
          <w:rFonts w:ascii="Times New Roman" w:hAnsi="Times New Roman" w:cs="Times New Roman"/>
          <w:sz w:val="28"/>
          <w:szCs w:val="28"/>
        </w:rPr>
        <w:t>quelques années</w:t>
      </w:r>
      <w:r w:rsidR="00CA047C" w:rsidRPr="0075513F">
        <w:rPr>
          <w:rFonts w:ascii="Times New Roman" w:hAnsi="Times New Roman" w:cs="Times New Roman"/>
          <w:sz w:val="28"/>
          <w:szCs w:val="28"/>
        </w:rPr>
        <w:t>,</w:t>
      </w:r>
      <w:r w:rsidR="004063D3" w:rsidRPr="0075513F">
        <w:rPr>
          <w:rFonts w:ascii="Times New Roman" w:hAnsi="Times New Roman" w:cs="Times New Roman"/>
          <w:sz w:val="28"/>
          <w:szCs w:val="28"/>
        </w:rPr>
        <w:t xml:space="preserve"> </w:t>
      </w:r>
      <w:r w:rsidR="00DC6F0E" w:rsidRPr="0075513F">
        <w:rPr>
          <w:rFonts w:ascii="Times New Roman" w:hAnsi="Times New Roman" w:cs="Times New Roman"/>
          <w:sz w:val="28"/>
          <w:szCs w:val="28"/>
        </w:rPr>
        <w:t xml:space="preserve">des collectivités territoriales </w:t>
      </w:r>
      <w:r w:rsidR="004063D3" w:rsidRPr="0075513F">
        <w:rPr>
          <w:rFonts w:ascii="Times New Roman" w:hAnsi="Times New Roman" w:cs="Times New Roman"/>
          <w:sz w:val="28"/>
          <w:szCs w:val="28"/>
        </w:rPr>
        <w:t xml:space="preserve">en Europe </w:t>
      </w:r>
      <w:r w:rsidR="00DC6F0E" w:rsidRPr="0075513F">
        <w:rPr>
          <w:rFonts w:ascii="Times New Roman" w:hAnsi="Times New Roman" w:cs="Times New Roman"/>
          <w:sz w:val="28"/>
          <w:szCs w:val="28"/>
        </w:rPr>
        <w:t xml:space="preserve">ont tendance à </w:t>
      </w:r>
      <w:r w:rsidR="004063D3" w:rsidRPr="0075513F">
        <w:rPr>
          <w:rFonts w:ascii="Times New Roman" w:hAnsi="Times New Roman" w:cs="Times New Roman"/>
          <w:sz w:val="28"/>
          <w:szCs w:val="28"/>
        </w:rPr>
        <w:t xml:space="preserve">mettre en place un tri anonyme des candidats. </w:t>
      </w:r>
      <w:r w:rsidR="00897549" w:rsidRPr="0075513F">
        <w:rPr>
          <w:rFonts w:ascii="Times New Roman" w:hAnsi="Times New Roman" w:cs="Times New Roman"/>
          <w:sz w:val="28"/>
          <w:szCs w:val="28"/>
        </w:rPr>
        <w:t>En Allemagne</w:t>
      </w:r>
      <w:r w:rsidR="00DC6F0E" w:rsidRPr="0075513F">
        <w:rPr>
          <w:rFonts w:ascii="Times New Roman" w:hAnsi="Times New Roman" w:cs="Times New Roman"/>
          <w:sz w:val="28"/>
          <w:szCs w:val="28"/>
        </w:rPr>
        <w:t>,</w:t>
      </w:r>
      <w:r w:rsidR="00C55434" w:rsidRPr="0075513F">
        <w:rPr>
          <w:rFonts w:ascii="Times New Roman" w:hAnsi="Times New Roman" w:cs="Times New Roman"/>
          <w:sz w:val="28"/>
          <w:szCs w:val="28"/>
        </w:rPr>
        <w:t xml:space="preserve"> plusieurs états et </w:t>
      </w:r>
      <w:r w:rsidR="004063D3" w:rsidRPr="0075513F">
        <w:rPr>
          <w:rFonts w:ascii="Times New Roman" w:hAnsi="Times New Roman" w:cs="Times New Roman"/>
          <w:sz w:val="28"/>
          <w:szCs w:val="28"/>
        </w:rPr>
        <w:t xml:space="preserve">de </w:t>
      </w:r>
      <w:r w:rsidR="00DC6F0E" w:rsidRPr="0075513F">
        <w:rPr>
          <w:rFonts w:ascii="Times New Roman" w:hAnsi="Times New Roman" w:cs="Times New Roman"/>
          <w:sz w:val="28"/>
          <w:szCs w:val="28"/>
        </w:rPr>
        <w:t xml:space="preserve">grandes </w:t>
      </w:r>
      <w:r w:rsidR="00C55434" w:rsidRPr="0075513F">
        <w:rPr>
          <w:rFonts w:ascii="Times New Roman" w:hAnsi="Times New Roman" w:cs="Times New Roman"/>
          <w:sz w:val="28"/>
          <w:szCs w:val="28"/>
        </w:rPr>
        <w:t>villes rendent anonymes</w:t>
      </w:r>
      <w:r w:rsidR="00897549" w:rsidRPr="0075513F">
        <w:rPr>
          <w:rFonts w:ascii="Times New Roman" w:hAnsi="Times New Roman" w:cs="Times New Roman"/>
          <w:sz w:val="28"/>
          <w:szCs w:val="28"/>
        </w:rPr>
        <w:t xml:space="preserve"> leurs recrutements.</w:t>
      </w:r>
      <w:r w:rsidR="00CA047C" w:rsidRPr="0075513F">
        <w:rPr>
          <w:rFonts w:ascii="Times New Roman" w:hAnsi="Times New Roman" w:cs="Times New Roman"/>
          <w:sz w:val="28"/>
          <w:szCs w:val="28"/>
        </w:rPr>
        <w:t xml:space="preserve"> En Suisse, plusieurs municipalités ont expérimenté le CV anonyme. Il en est de </w:t>
      </w:r>
      <w:r w:rsidR="00CA047C" w:rsidRPr="0075513F">
        <w:rPr>
          <w:rFonts w:ascii="Times New Roman" w:hAnsi="Times New Roman" w:cs="Times New Roman"/>
          <w:sz w:val="28"/>
          <w:szCs w:val="28"/>
        </w:rPr>
        <w:lastRenderedPageBreak/>
        <w:t xml:space="preserve">même </w:t>
      </w:r>
      <w:r w:rsidR="004063D3" w:rsidRPr="0075513F">
        <w:rPr>
          <w:rFonts w:ascii="Times New Roman" w:hAnsi="Times New Roman" w:cs="Times New Roman"/>
          <w:sz w:val="28"/>
          <w:szCs w:val="28"/>
        </w:rPr>
        <w:t>en Finlande à Helsinki, en Suède à Göteborg</w:t>
      </w:r>
      <w:r w:rsidR="00CA047C" w:rsidRPr="0075513F">
        <w:rPr>
          <w:rFonts w:ascii="Times New Roman" w:hAnsi="Times New Roman" w:cs="Times New Roman"/>
          <w:sz w:val="28"/>
          <w:szCs w:val="28"/>
        </w:rPr>
        <w:t>.</w:t>
      </w:r>
      <w:r w:rsidR="00897549" w:rsidRPr="0075513F">
        <w:rPr>
          <w:rFonts w:ascii="Times New Roman" w:hAnsi="Times New Roman" w:cs="Times New Roman"/>
          <w:sz w:val="28"/>
          <w:szCs w:val="28"/>
        </w:rPr>
        <w:t xml:space="preserve"> </w:t>
      </w:r>
      <w:r w:rsidR="004063D3" w:rsidRPr="0075513F">
        <w:rPr>
          <w:rFonts w:ascii="Times New Roman" w:hAnsi="Times New Roman" w:cs="Times New Roman"/>
          <w:sz w:val="28"/>
          <w:szCs w:val="28"/>
        </w:rPr>
        <w:t>La région Aquitaine et le conseil Général de l’Essonne ont mis en place un recrutement anonyme pour tous leurs recrutements</w:t>
      </w:r>
      <w:r w:rsidR="006F07CB" w:rsidRPr="0075513F">
        <w:rPr>
          <w:rFonts w:ascii="Times New Roman" w:hAnsi="Times New Roman" w:cs="Times New Roman"/>
          <w:sz w:val="28"/>
          <w:szCs w:val="28"/>
        </w:rPr>
        <w:t xml:space="preserve"> (y compris de contractuels, stagiaires et apprentis)</w:t>
      </w:r>
      <w:r w:rsidR="004063D3" w:rsidRPr="0075513F">
        <w:rPr>
          <w:rFonts w:ascii="Times New Roman" w:hAnsi="Times New Roman" w:cs="Times New Roman"/>
          <w:sz w:val="28"/>
          <w:szCs w:val="28"/>
        </w:rPr>
        <w:t xml:space="preserve">. </w:t>
      </w:r>
      <w:r w:rsidR="00CA047C" w:rsidRPr="0075513F">
        <w:rPr>
          <w:rFonts w:ascii="Times New Roman" w:hAnsi="Times New Roman" w:cs="Times New Roman"/>
          <w:sz w:val="28"/>
          <w:szCs w:val="28"/>
        </w:rPr>
        <w:t xml:space="preserve">Anonymer les recrutements </w:t>
      </w:r>
      <w:r w:rsidR="00A958C8" w:rsidRPr="0075513F">
        <w:rPr>
          <w:rFonts w:ascii="Times New Roman" w:hAnsi="Times New Roman" w:cs="Times New Roman"/>
          <w:sz w:val="28"/>
          <w:szCs w:val="28"/>
        </w:rPr>
        <w:t>est très peu pratiqué dans les entreprises</w:t>
      </w:r>
      <w:r w:rsidR="00897549" w:rsidRPr="0075513F">
        <w:rPr>
          <w:rFonts w:ascii="Times New Roman" w:hAnsi="Times New Roman" w:cs="Times New Roman"/>
          <w:sz w:val="28"/>
          <w:szCs w:val="28"/>
        </w:rPr>
        <w:t xml:space="preserve"> françaises</w:t>
      </w:r>
      <w:r w:rsidR="00257D12" w:rsidRPr="0075513F">
        <w:rPr>
          <w:rFonts w:ascii="Times New Roman" w:hAnsi="Times New Roman" w:cs="Times New Roman"/>
          <w:sz w:val="28"/>
          <w:szCs w:val="28"/>
        </w:rPr>
        <w:t xml:space="preserve"> ; </w:t>
      </w:r>
      <w:r w:rsidR="006F07CB" w:rsidRPr="0075513F">
        <w:rPr>
          <w:rFonts w:ascii="Times New Roman" w:hAnsi="Times New Roman" w:cs="Times New Roman"/>
          <w:sz w:val="28"/>
          <w:szCs w:val="28"/>
        </w:rPr>
        <w:t xml:space="preserve">4% </w:t>
      </w:r>
      <w:r w:rsidR="00257D12" w:rsidRPr="0075513F">
        <w:rPr>
          <w:rFonts w:ascii="Times New Roman" w:hAnsi="Times New Roman" w:cs="Times New Roman"/>
          <w:sz w:val="28"/>
          <w:szCs w:val="28"/>
        </w:rPr>
        <w:t xml:space="preserve">selon </w:t>
      </w:r>
      <w:r w:rsidR="006F07CB" w:rsidRPr="0075513F">
        <w:rPr>
          <w:rFonts w:ascii="Times New Roman" w:hAnsi="Times New Roman" w:cs="Times New Roman"/>
          <w:sz w:val="28"/>
          <w:szCs w:val="28"/>
        </w:rPr>
        <w:t>l’enquête de l’</w:t>
      </w:r>
      <w:r w:rsidR="00236F0B" w:rsidRPr="0075513F">
        <w:rPr>
          <w:rFonts w:ascii="Times New Roman" w:hAnsi="Times New Roman" w:cs="Times New Roman"/>
          <w:sz w:val="28"/>
          <w:szCs w:val="28"/>
        </w:rPr>
        <w:t>association pour l’emploi des cadres [</w:t>
      </w:r>
      <w:r w:rsidR="006F07CB" w:rsidRPr="0075513F">
        <w:rPr>
          <w:rFonts w:ascii="Times New Roman" w:hAnsi="Times New Roman" w:cs="Times New Roman"/>
          <w:sz w:val="28"/>
          <w:szCs w:val="28"/>
        </w:rPr>
        <w:t>APEC</w:t>
      </w:r>
      <w:r w:rsidR="00236F0B" w:rsidRPr="0075513F">
        <w:rPr>
          <w:rFonts w:ascii="Times New Roman" w:hAnsi="Times New Roman" w:cs="Times New Roman"/>
          <w:sz w:val="28"/>
          <w:szCs w:val="28"/>
        </w:rPr>
        <w:t>] portant sur de</w:t>
      </w:r>
      <w:r w:rsidR="00CA047C" w:rsidRPr="0075513F">
        <w:rPr>
          <w:rFonts w:ascii="Times New Roman" w:hAnsi="Times New Roman" w:cs="Times New Roman"/>
          <w:sz w:val="28"/>
          <w:szCs w:val="28"/>
        </w:rPr>
        <w:t xml:space="preserve"> grandes entreprises</w:t>
      </w:r>
      <w:r w:rsidR="00257D12" w:rsidRPr="0075513F">
        <w:rPr>
          <w:rFonts w:ascii="Times New Roman" w:hAnsi="Times New Roman" w:cs="Times New Roman"/>
          <w:sz w:val="28"/>
          <w:szCs w:val="28"/>
        </w:rPr>
        <w:t xml:space="preserve"> (</w:t>
      </w:r>
      <w:r w:rsidR="00236F0B" w:rsidRPr="0075513F">
        <w:rPr>
          <w:rFonts w:ascii="Times New Roman" w:hAnsi="Times New Roman" w:cs="Times New Roman"/>
          <w:sz w:val="28"/>
          <w:szCs w:val="28"/>
        </w:rPr>
        <w:t xml:space="preserve">APEC, </w:t>
      </w:r>
      <w:r w:rsidR="00257D12" w:rsidRPr="0075513F">
        <w:rPr>
          <w:rFonts w:ascii="Times New Roman" w:hAnsi="Times New Roman" w:cs="Times New Roman"/>
          <w:sz w:val="28"/>
          <w:szCs w:val="28"/>
        </w:rPr>
        <w:t>2013</w:t>
      </w:r>
      <w:r w:rsidR="006F07CB" w:rsidRPr="0075513F">
        <w:rPr>
          <w:rFonts w:ascii="Times New Roman" w:hAnsi="Times New Roman" w:cs="Times New Roman"/>
          <w:sz w:val="28"/>
          <w:szCs w:val="28"/>
        </w:rPr>
        <w:t>)</w:t>
      </w:r>
      <w:r w:rsidR="00C36A2B" w:rsidRPr="0075513F">
        <w:rPr>
          <w:rFonts w:ascii="Times New Roman" w:hAnsi="Times New Roman" w:cs="Times New Roman"/>
          <w:sz w:val="28"/>
          <w:szCs w:val="28"/>
        </w:rPr>
        <w:t>. Mentionnons la RATP,</w:t>
      </w:r>
      <w:r w:rsidR="00A958C8" w:rsidRPr="0075513F">
        <w:rPr>
          <w:rFonts w:ascii="Times New Roman" w:hAnsi="Times New Roman" w:cs="Times New Roman"/>
          <w:sz w:val="28"/>
          <w:szCs w:val="28"/>
        </w:rPr>
        <w:t xml:space="preserve"> Unibail Rodamco, </w:t>
      </w:r>
      <w:r w:rsidR="00C36A2B" w:rsidRPr="0075513F">
        <w:rPr>
          <w:rFonts w:ascii="Times New Roman" w:hAnsi="Times New Roman" w:cs="Times New Roman"/>
          <w:sz w:val="28"/>
          <w:szCs w:val="28"/>
        </w:rPr>
        <w:t>AXA</w:t>
      </w:r>
      <w:r w:rsidR="00086D68">
        <w:rPr>
          <w:rFonts w:ascii="Times New Roman" w:hAnsi="Times New Roman" w:cs="Times New Roman"/>
          <w:sz w:val="28"/>
          <w:szCs w:val="28"/>
        </w:rPr>
        <w:t xml:space="preserve"> (qui l’a mis en place dès 2005 et a depuis renoncé à cette pratique)</w:t>
      </w:r>
      <w:r w:rsidR="00C36A2B" w:rsidRPr="0075513F">
        <w:rPr>
          <w:rFonts w:ascii="Times New Roman" w:hAnsi="Times New Roman" w:cs="Times New Roman"/>
          <w:sz w:val="28"/>
          <w:szCs w:val="28"/>
        </w:rPr>
        <w:t xml:space="preserve">, </w:t>
      </w:r>
      <w:r w:rsidR="00A958C8" w:rsidRPr="0075513F">
        <w:rPr>
          <w:rFonts w:ascii="Times New Roman" w:hAnsi="Times New Roman" w:cs="Times New Roman"/>
          <w:sz w:val="28"/>
          <w:szCs w:val="28"/>
        </w:rPr>
        <w:t>PSA et Sanofi Avantis.</w:t>
      </w:r>
      <w:r w:rsidR="00C36A2B" w:rsidRPr="0075513F">
        <w:rPr>
          <w:rFonts w:ascii="Times New Roman" w:hAnsi="Times New Roman" w:cs="Times New Roman"/>
          <w:sz w:val="28"/>
          <w:szCs w:val="28"/>
        </w:rPr>
        <w:t xml:space="preserve"> En France</w:t>
      </w:r>
      <w:r w:rsidR="004063D3" w:rsidRPr="0075513F">
        <w:rPr>
          <w:rFonts w:ascii="Times New Roman" w:hAnsi="Times New Roman" w:cs="Times New Roman"/>
          <w:sz w:val="28"/>
          <w:szCs w:val="28"/>
        </w:rPr>
        <w:t>,</w:t>
      </w:r>
      <w:r w:rsidR="00C36A2B" w:rsidRPr="0075513F">
        <w:rPr>
          <w:rFonts w:ascii="Times New Roman" w:hAnsi="Times New Roman" w:cs="Times New Roman"/>
          <w:sz w:val="28"/>
          <w:szCs w:val="28"/>
        </w:rPr>
        <w:t xml:space="preserve"> une loi a été votée en 2006 obligeant à traiter de manière anonyme les candidatures pour toutes les entreprises de plus de 50 salariés mais le texte n’a pas été mis en application faute des décrets d’application que devaient prendre le gouvernement. </w:t>
      </w:r>
      <w:r w:rsidR="008505C3">
        <w:rPr>
          <w:rFonts w:ascii="Times New Roman" w:hAnsi="Times New Roman" w:cs="Times New Roman"/>
          <w:sz w:val="28"/>
          <w:szCs w:val="28"/>
        </w:rPr>
        <w:t xml:space="preserve">Le 9 juillet 2014, </w:t>
      </w:r>
      <w:r w:rsidR="008505C3" w:rsidRPr="008505C3">
        <w:rPr>
          <w:rFonts w:ascii="Times New Roman" w:hAnsi="Times New Roman" w:cs="Times New Roman"/>
          <w:sz w:val="28"/>
          <w:szCs w:val="28"/>
        </w:rPr>
        <w:t>le Conseil d’Etat a enjoint au Premier ministre de prendre le décret d’application de la loi du 31 mars 2006 pour la mise en place du curriculum vitae anonyme dans un délai de 6 mois.</w:t>
      </w:r>
      <w:r w:rsidR="008505C3" w:rsidRPr="008505C3">
        <w:rPr>
          <w:rFonts w:ascii="Times New Roman" w:hAnsi="Times New Roman" w:cs="Times New Roman"/>
        </w:rPr>
        <w:t xml:space="preserve"> </w:t>
      </w:r>
      <w:r w:rsidR="00C36A2B" w:rsidRPr="0075513F">
        <w:rPr>
          <w:rFonts w:ascii="Times New Roman" w:hAnsi="Times New Roman" w:cs="Times New Roman"/>
          <w:sz w:val="28"/>
          <w:szCs w:val="28"/>
        </w:rPr>
        <w:t xml:space="preserve">L’opportunité de mettre en œuvre la loi de 2006 </w:t>
      </w:r>
      <w:r w:rsidR="00897549" w:rsidRPr="0075513F">
        <w:rPr>
          <w:rFonts w:ascii="Times New Roman" w:hAnsi="Times New Roman" w:cs="Times New Roman"/>
          <w:sz w:val="28"/>
          <w:szCs w:val="28"/>
        </w:rPr>
        <w:t xml:space="preserve">en France </w:t>
      </w:r>
      <w:r w:rsidR="00C36A2B" w:rsidRPr="0075513F">
        <w:rPr>
          <w:rFonts w:ascii="Times New Roman" w:hAnsi="Times New Roman" w:cs="Times New Roman"/>
          <w:sz w:val="28"/>
          <w:szCs w:val="28"/>
        </w:rPr>
        <w:t>ou de légiférer pour imposer les CV anonyme</w:t>
      </w:r>
      <w:r w:rsidR="00897549" w:rsidRPr="0075513F">
        <w:rPr>
          <w:rFonts w:ascii="Times New Roman" w:hAnsi="Times New Roman" w:cs="Times New Roman"/>
          <w:sz w:val="28"/>
          <w:szCs w:val="28"/>
        </w:rPr>
        <w:t>s</w:t>
      </w:r>
      <w:r w:rsidR="00C36A2B" w:rsidRPr="0075513F">
        <w:rPr>
          <w:rFonts w:ascii="Times New Roman" w:hAnsi="Times New Roman" w:cs="Times New Roman"/>
          <w:sz w:val="28"/>
          <w:szCs w:val="28"/>
        </w:rPr>
        <w:t xml:space="preserve"> dans d’autres pays a suscité un débat et des études.</w:t>
      </w:r>
      <w:r w:rsidR="00897549" w:rsidRPr="0075513F">
        <w:rPr>
          <w:rFonts w:ascii="Times New Roman" w:hAnsi="Times New Roman" w:cs="Times New Roman"/>
          <w:sz w:val="28"/>
          <w:szCs w:val="28"/>
        </w:rPr>
        <w:t xml:space="preserve"> Aux Etats-Unis</w:t>
      </w:r>
      <w:r w:rsidR="001F4238" w:rsidRPr="0075513F">
        <w:rPr>
          <w:rFonts w:ascii="Times New Roman" w:hAnsi="Times New Roman" w:cs="Times New Roman"/>
          <w:sz w:val="28"/>
          <w:szCs w:val="28"/>
        </w:rPr>
        <w:t>,</w:t>
      </w:r>
      <w:r w:rsidR="00897549" w:rsidRPr="0075513F">
        <w:rPr>
          <w:rFonts w:ascii="Times New Roman" w:hAnsi="Times New Roman" w:cs="Times New Roman"/>
          <w:sz w:val="28"/>
          <w:szCs w:val="28"/>
        </w:rPr>
        <w:t xml:space="preserve"> des juristes ont pris position en faveur du traitement anonyme des candidats pour remédier à des discriminations multiples, largement inconscientes et généralisées</w:t>
      </w:r>
      <w:r w:rsidR="001F4238" w:rsidRPr="0075513F">
        <w:rPr>
          <w:rFonts w:ascii="Times New Roman" w:hAnsi="Times New Roman" w:cs="Times New Roman"/>
          <w:sz w:val="18"/>
          <w:szCs w:val="18"/>
        </w:rPr>
        <w:t xml:space="preserve"> </w:t>
      </w:r>
      <w:r w:rsidR="00382074" w:rsidRPr="0075513F">
        <w:rPr>
          <w:rFonts w:ascii="Times New Roman" w:hAnsi="Times New Roman" w:cs="Times New Roman"/>
          <w:sz w:val="28"/>
          <w:szCs w:val="28"/>
        </w:rPr>
        <w:t xml:space="preserve">(Kang et </w:t>
      </w:r>
      <w:r w:rsidR="001F4238" w:rsidRPr="0075513F">
        <w:rPr>
          <w:rFonts w:ascii="Times New Roman" w:hAnsi="Times New Roman" w:cs="Times New Roman"/>
          <w:sz w:val="28"/>
          <w:szCs w:val="28"/>
        </w:rPr>
        <w:t>Banaji</w:t>
      </w:r>
      <w:r w:rsidR="00E578DC" w:rsidRPr="0075513F">
        <w:rPr>
          <w:rFonts w:ascii="Times New Roman" w:hAnsi="Times New Roman" w:cs="Times New Roman"/>
          <w:sz w:val="28"/>
          <w:szCs w:val="28"/>
        </w:rPr>
        <w:t>,</w:t>
      </w:r>
      <w:r w:rsidR="00382074" w:rsidRPr="0075513F">
        <w:rPr>
          <w:rFonts w:ascii="Times New Roman" w:hAnsi="Times New Roman" w:cs="Times New Roman"/>
          <w:sz w:val="28"/>
          <w:szCs w:val="28"/>
        </w:rPr>
        <w:t xml:space="preserve"> 2006, </w:t>
      </w:r>
      <w:r w:rsidR="001F4238" w:rsidRPr="0075513F">
        <w:rPr>
          <w:rFonts w:ascii="Times New Roman" w:hAnsi="Times New Roman" w:cs="Times New Roman"/>
          <w:sz w:val="28"/>
          <w:szCs w:val="28"/>
        </w:rPr>
        <w:t>Hausman</w:t>
      </w:r>
      <w:r w:rsidR="00E578DC" w:rsidRPr="0075513F">
        <w:rPr>
          <w:rFonts w:ascii="Times New Roman" w:hAnsi="Times New Roman" w:cs="Times New Roman"/>
          <w:sz w:val="28"/>
          <w:szCs w:val="28"/>
        </w:rPr>
        <w:t>,</w:t>
      </w:r>
      <w:r w:rsidR="00382074" w:rsidRPr="0075513F">
        <w:rPr>
          <w:rFonts w:ascii="Times New Roman" w:hAnsi="Times New Roman" w:cs="Times New Roman"/>
          <w:sz w:val="28"/>
          <w:szCs w:val="28"/>
        </w:rPr>
        <w:t xml:space="preserve"> 2012</w:t>
      </w:r>
      <w:r w:rsidR="001F4238" w:rsidRPr="0075513F">
        <w:rPr>
          <w:rFonts w:ascii="Times New Roman" w:hAnsi="Times New Roman" w:cs="Times New Roman"/>
          <w:sz w:val="28"/>
          <w:szCs w:val="28"/>
        </w:rPr>
        <w:t>)</w:t>
      </w:r>
      <w:r w:rsidR="00897549" w:rsidRPr="0075513F">
        <w:rPr>
          <w:rFonts w:ascii="Times New Roman" w:hAnsi="Times New Roman" w:cs="Times New Roman"/>
          <w:sz w:val="28"/>
          <w:szCs w:val="28"/>
        </w:rPr>
        <w:t>.</w:t>
      </w:r>
      <w:r w:rsidR="00D20682" w:rsidRPr="0075513F">
        <w:rPr>
          <w:rFonts w:ascii="Times New Roman" w:hAnsi="Times New Roman" w:cs="Times New Roman"/>
          <w:sz w:val="28"/>
          <w:szCs w:val="28"/>
        </w:rPr>
        <w:t xml:space="preserve"> Le traitement anonyme des candidatures peut rendre plus difficile ou impossible des politiques visant </w:t>
      </w:r>
      <w:r w:rsidR="00996763" w:rsidRPr="0075513F">
        <w:rPr>
          <w:rFonts w:ascii="Times New Roman" w:hAnsi="Times New Roman" w:cs="Times New Roman"/>
          <w:sz w:val="28"/>
          <w:szCs w:val="28"/>
        </w:rPr>
        <w:t>à privilégier le recrutement de</w:t>
      </w:r>
      <w:r w:rsidR="00D20682" w:rsidRPr="0075513F">
        <w:rPr>
          <w:rFonts w:ascii="Times New Roman" w:hAnsi="Times New Roman" w:cs="Times New Roman"/>
          <w:sz w:val="28"/>
          <w:szCs w:val="28"/>
        </w:rPr>
        <w:t xml:space="preserve"> certains groupes </w:t>
      </w:r>
      <w:r w:rsidR="00996763" w:rsidRPr="0075513F">
        <w:rPr>
          <w:rFonts w:ascii="Times New Roman" w:hAnsi="Times New Roman" w:cs="Times New Roman"/>
          <w:sz w:val="28"/>
          <w:szCs w:val="28"/>
        </w:rPr>
        <w:t xml:space="preserve">(femmes, minorités visibles, jeunes, résidants de quartiers déshérités) </w:t>
      </w:r>
      <w:r w:rsidR="00D20682" w:rsidRPr="0075513F">
        <w:rPr>
          <w:rFonts w:ascii="Times New Roman" w:hAnsi="Times New Roman" w:cs="Times New Roman"/>
          <w:sz w:val="28"/>
          <w:szCs w:val="28"/>
        </w:rPr>
        <w:t>soit dans le cadre d’une discrimination positive (</w:t>
      </w:r>
      <w:r w:rsidR="00D20682" w:rsidRPr="0075513F">
        <w:rPr>
          <w:rFonts w:ascii="Times New Roman" w:hAnsi="Times New Roman" w:cs="Times New Roman"/>
          <w:i/>
          <w:sz w:val="28"/>
          <w:szCs w:val="28"/>
        </w:rPr>
        <w:t>affirmative action</w:t>
      </w:r>
      <w:r w:rsidR="00D20682" w:rsidRPr="0075513F">
        <w:rPr>
          <w:rFonts w:ascii="Times New Roman" w:hAnsi="Times New Roman" w:cs="Times New Roman"/>
          <w:sz w:val="28"/>
          <w:szCs w:val="28"/>
        </w:rPr>
        <w:t xml:space="preserve">) autorisée </w:t>
      </w:r>
      <w:r w:rsidR="00996763" w:rsidRPr="0075513F">
        <w:rPr>
          <w:rFonts w:ascii="Times New Roman" w:hAnsi="Times New Roman" w:cs="Times New Roman"/>
          <w:sz w:val="28"/>
          <w:szCs w:val="28"/>
        </w:rPr>
        <w:t xml:space="preserve">soit au moyen </w:t>
      </w:r>
      <w:r w:rsidR="00D20682" w:rsidRPr="0075513F">
        <w:rPr>
          <w:rFonts w:ascii="Times New Roman" w:hAnsi="Times New Roman" w:cs="Times New Roman"/>
          <w:sz w:val="28"/>
          <w:szCs w:val="28"/>
        </w:rPr>
        <w:t xml:space="preserve">de pratiques de promotion de la diversité qui s’assignent </w:t>
      </w:r>
      <w:r w:rsidR="00996763" w:rsidRPr="0075513F">
        <w:rPr>
          <w:rFonts w:ascii="Times New Roman" w:hAnsi="Times New Roman" w:cs="Times New Roman"/>
          <w:sz w:val="28"/>
          <w:szCs w:val="28"/>
        </w:rPr>
        <w:t xml:space="preserve">exactement </w:t>
      </w:r>
      <w:r w:rsidR="00D20682" w:rsidRPr="0075513F">
        <w:rPr>
          <w:rFonts w:ascii="Times New Roman" w:hAnsi="Times New Roman" w:cs="Times New Roman"/>
          <w:sz w:val="28"/>
          <w:szCs w:val="28"/>
        </w:rPr>
        <w:t>le même objectif.</w:t>
      </w:r>
      <w:r w:rsidR="00996763" w:rsidRPr="0075513F">
        <w:rPr>
          <w:rFonts w:ascii="Times New Roman" w:hAnsi="Times New Roman" w:cs="Times New Roman"/>
          <w:sz w:val="28"/>
          <w:szCs w:val="28"/>
        </w:rPr>
        <w:t xml:space="preserve"> C’est pour cette raison qu’une évaluation des effets de l’anonymat de candidatures a été souhaitée dans plusieurs pays. </w:t>
      </w:r>
      <w:r w:rsidRPr="0075513F">
        <w:rPr>
          <w:rFonts w:ascii="Times New Roman" w:hAnsi="Times New Roman" w:cs="Times New Roman"/>
          <w:sz w:val="28"/>
          <w:szCs w:val="28"/>
        </w:rPr>
        <w:t>Nous présenterons et discuterons les résultats de ces évaluation</w:t>
      </w:r>
      <w:r w:rsidR="00AF3A3D" w:rsidRPr="0075513F">
        <w:rPr>
          <w:rFonts w:ascii="Times New Roman" w:hAnsi="Times New Roman" w:cs="Times New Roman"/>
          <w:sz w:val="28"/>
          <w:szCs w:val="28"/>
        </w:rPr>
        <w:t>s</w:t>
      </w:r>
      <w:r w:rsidRPr="0075513F">
        <w:rPr>
          <w:rFonts w:ascii="Times New Roman" w:hAnsi="Times New Roman" w:cs="Times New Roman"/>
          <w:sz w:val="28"/>
          <w:szCs w:val="28"/>
        </w:rPr>
        <w:t xml:space="preserve"> (1) puis présenterons des données concernant les discriminations dans le recrutement en raison des origines et du genre (2) et des données concernant d’autres motifs moins explorés de discrimination (3).</w:t>
      </w:r>
    </w:p>
    <w:p w:rsidR="00EF7C56" w:rsidRPr="0075513F" w:rsidRDefault="00D20682" w:rsidP="00996763">
      <w:pPr>
        <w:jc w:val="both"/>
        <w:rPr>
          <w:rFonts w:ascii="Times New Roman" w:hAnsi="Times New Roman" w:cs="Times New Roman"/>
          <w:sz w:val="28"/>
          <w:szCs w:val="28"/>
        </w:rPr>
      </w:pPr>
      <w:r w:rsidRPr="0075513F">
        <w:rPr>
          <w:rFonts w:ascii="Times New Roman" w:hAnsi="Times New Roman" w:cs="Times New Roman"/>
          <w:sz w:val="28"/>
          <w:szCs w:val="28"/>
        </w:rPr>
        <w:tab/>
      </w:r>
    </w:p>
    <w:p w:rsidR="00EF7C56" w:rsidRPr="0075513F" w:rsidRDefault="00EF7C56" w:rsidP="004F3DFE">
      <w:pPr>
        <w:ind w:firstLine="708"/>
        <w:jc w:val="both"/>
        <w:rPr>
          <w:rFonts w:ascii="Times New Roman" w:hAnsi="Times New Roman" w:cs="Times New Roman"/>
          <w:b/>
          <w:sz w:val="28"/>
          <w:szCs w:val="28"/>
        </w:rPr>
      </w:pPr>
      <w:r w:rsidRPr="0075513F">
        <w:rPr>
          <w:rFonts w:ascii="Times New Roman" w:hAnsi="Times New Roman" w:cs="Times New Roman"/>
          <w:b/>
          <w:sz w:val="28"/>
          <w:szCs w:val="28"/>
        </w:rPr>
        <w:t>1 Les études d’évaluation des effets de l’anonymat</w:t>
      </w:r>
    </w:p>
    <w:p w:rsidR="00996763" w:rsidRPr="0075513F" w:rsidRDefault="002D25C1" w:rsidP="004F3DFE">
      <w:pPr>
        <w:ind w:firstLine="708"/>
        <w:jc w:val="both"/>
        <w:rPr>
          <w:rFonts w:ascii="Times New Roman" w:hAnsi="Times New Roman" w:cs="Times New Roman"/>
          <w:sz w:val="28"/>
          <w:szCs w:val="28"/>
        </w:rPr>
      </w:pPr>
      <w:r w:rsidRPr="0075513F">
        <w:rPr>
          <w:rFonts w:ascii="Times New Roman" w:hAnsi="Times New Roman" w:cs="Times New Roman"/>
          <w:sz w:val="28"/>
          <w:szCs w:val="28"/>
        </w:rPr>
        <w:t xml:space="preserve">Les études qui sont menées pour évaluer les effets du CV anonyme </w:t>
      </w:r>
      <w:r w:rsidR="00985298" w:rsidRPr="0075513F">
        <w:rPr>
          <w:rFonts w:ascii="Times New Roman" w:hAnsi="Times New Roman" w:cs="Times New Roman"/>
          <w:sz w:val="28"/>
          <w:szCs w:val="28"/>
        </w:rPr>
        <w:t xml:space="preserve">ont plutôt conclu à un effet positif en faveur des groupes discriminés ayant fait l’objet des évaluations. </w:t>
      </w:r>
    </w:p>
    <w:p w:rsidR="004F3DFE" w:rsidRPr="0075513F" w:rsidRDefault="00825A4E" w:rsidP="004F3DFE">
      <w:pPr>
        <w:ind w:firstLine="708"/>
        <w:jc w:val="both"/>
        <w:rPr>
          <w:rFonts w:ascii="Times New Roman" w:hAnsi="Times New Roman" w:cs="Times New Roman"/>
          <w:sz w:val="28"/>
          <w:szCs w:val="28"/>
        </w:rPr>
      </w:pPr>
      <w:r w:rsidRPr="0075513F">
        <w:rPr>
          <w:rFonts w:ascii="Times New Roman" w:hAnsi="Times New Roman" w:cs="Times New Roman"/>
          <w:sz w:val="28"/>
          <w:szCs w:val="28"/>
        </w:rPr>
        <w:lastRenderedPageBreak/>
        <w:t xml:space="preserve">Dans une recherche </w:t>
      </w:r>
      <w:r w:rsidR="005574A0" w:rsidRPr="0075513F">
        <w:rPr>
          <w:rFonts w:ascii="Times New Roman" w:hAnsi="Times New Roman" w:cs="Times New Roman"/>
          <w:sz w:val="28"/>
          <w:szCs w:val="28"/>
        </w:rPr>
        <w:t>(Goldin</w:t>
      </w:r>
      <w:r w:rsidR="00257D12" w:rsidRPr="0075513F">
        <w:rPr>
          <w:rFonts w:ascii="Times New Roman" w:hAnsi="Times New Roman" w:cs="Times New Roman"/>
          <w:sz w:val="28"/>
          <w:szCs w:val="28"/>
        </w:rPr>
        <w:t xml:space="preserve"> et </w:t>
      </w:r>
      <w:r w:rsidR="005574A0" w:rsidRPr="0075513F">
        <w:rPr>
          <w:rFonts w:ascii="Times New Roman" w:hAnsi="Times New Roman" w:cs="Times New Roman"/>
          <w:sz w:val="28"/>
          <w:szCs w:val="28"/>
        </w:rPr>
        <w:t>Rouse</w:t>
      </w:r>
      <w:r w:rsidR="00257D12" w:rsidRPr="0075513F">
        <w:rPr>
          <w:rFonts w:ascii="Times New Roman" w:hAnsi="Times New Roman" w:cs="Times New Roman"/>
          <w:sz w:val="28"/>
          <w:szCs w:val="28"/>
        </w:rPr>
        <w:t>, 2000</w:t>
      </w:r>
      <w:r w:rsidR="005574A0" w:rsidRPr="0075513F">
        <w:rPr>
          <w:rFonts w:ascii="Times New Roman" w:hAnsi="Times New Roman" w:cs="Times New Roman"/>
          <w:sz w:val="28"/>
          <w:szCs w:val="28"/>
        </w:rPr>
        <w:t xml:space="preserve">) </w:t>
      </w:r>
      <w:r w:rsidRPr="0075513F">
        <w:rPr>
          <w:rFonts w:ascii="Times New Roman" w:hAnsi="Times New Roman" w:cs="Times New Roman"/>
          <w:sz w:val="28"/>
          <w:szCs w:val="28"/>
        </w:rPr>
        <w:t>relative aux recrutements dans les orchestres symphonique</w:t>
      </w:r>
      <w:r w:rsidR="00D949F4" w:rsidRPr="0075513F">
        <w:rPr>
          <w:rFonts w:ascii="Times New Roman" w:hAnsi="Times New Roman" w:cs="Times New Roman"/>
          <w:sz w:val="28"/>
          <w:szCs w:val="28"/>
        </w:rPr>
        <w:t>s</w:t>
      </w:r>
      <w:r w:rsidR="00996763" w:rsidRPr="0075513F">
        <w:rPr>
          <w:rFonts w:ascii="Times New Roman" w:hAnsi="Times New Roman" w:cs="Times New Roman"/>
          <w:sz w:val="28"/>
          <w:szCs w:val="28"/>
        </w:rPr>
        <w:t xml:space="preserve">, bien antérieure aux débats actuels sur le Cv anonyme, </w:t>
      </w:r>
      <w:r w:rsidRPr="0075513F">
        <w:rPr>
          <w:rFonts w:ascii="Times New Roman" w:hAnsi="Times New Roman" w:cs="Times New Roman"/>
          <w:sz w:val="28"/>
          <w:szCs w:val="28"/>
        </w:rPr>
        <w:t xml:space="preserve"> il a été montré que l’anonymat (le musicien joue masqué par un rideau) améliore très nettement les chances des femmes d’être embauchées</w:t>
      </w:r>
      <w:r w:rsidR="00A866B1" w:rsidRPr="0075513F">
        <w:rPr>
          <w:rFonts w:ascii="Times New Roman" w:hAnsi="Times New Roman" w:cs="Times New Roman"/>
          <w:sz w:val="28"/>
          <w:szCs w:val="28"/>
        </w:rPr>
        <w:t>.</w:t>
      </w:r>
      <w:r w:rsidRPr="0075513F">
        <w:rPr>
          <w:rFonts w:ascii="Times New Roman" w:hAnsi="Times New Roman" w:cs="Times New Roman"/>
          <w:sz w:val="28"/>
          <w:szCs w:val="28"/>
        </w:rPr>
        <w:t xml:space="preserve"> </w:t>
      </w:r>
    </w:p>
    <w:p w:rsidR="00DE61F0" w:rsidRPr="0075513F" w:rsidRDefault="00FC45DD" w:rsidP="004F3DFE">
      <w:pPr>
        <w:ind w:firstLine="708"/>
        <w:jc w:val="both"/>
        <w:rPr>
          <w:rFonts w:ascii="Times New Roman" w:hAnsi="Times New Roman" w:cs="Times New Roman"/>
          <w:sz w:val="28"/>
          <w:szCs w:val="28"/>
        </w:rPr>
      </w:pPr>
      <w:r w:rsidRPr="0075513F">
        <w:rPr>
          <w:rFonts w:ascii="Times New Roman" w:hAnsi="Times New Roman" w:cs="Times New Roman"/>
          <w:sz w:val="28"/>
          <w:szCs w:val="28"/>
        </w:rPr>
        <w:t>En Suède, une recherche a été réalisé</w:t>
      </w:r>
      <w:r w:rsidR="0010050D" w:rsidRPr="0075513F">
        <w:rPr>
          <w:rFonts w:ascii="Times New Roman" w:hAnsi="Times New Roman" w:cs="Times New Roman"/>
          <w:sz w:val="28"/>
          <w:szCs w:val="28"/>
        </w:rPr>
        <w:t>e</w:t>
      </w:r>
      <w:r w:rsidRPr="0075513F">
        <w:rPr>
          <w:rFonts w:ascii="Times New Roman" w:hAnsi="Times New Roman" w:cs="Times New Roman"/>
          <w:sz w:val="28"/>
          <w:szCs w:val="28"/>
        </w:rPr>
        <w:t xml:space="preserve"> en utilisant le fait que le service public de l’emploi propose sur internet</w:t>
      </w:r>
      <w:r w:rsidR="0010050D" w:rsidRPr="0075513F">
        <w:rPr>
          <w:rFonts w:ascii="Times New Roman" w:hAnsi="Times New Roman" w:cs="Times New Roman"/>
          <w:sz w:val="28"/>
          <w:szCs w:val="28"/>
        </w:rPr>
        <w:t xml:space="preserve"> </w:t>
      </w:r>
      <w:r w:rsidRPr="0075513F">
        <w:rPr>
          <w:rFonts w:ascii="Times New Roman" w:hAnsi="Times New Roman" w:cs="Times New Roman"/>
          <w:sz w:val="28"/>
          <w:szCs w:val="28"/>
        </w:rPr>
        <w:t>aux personnes de candidater de manière</w:t>
      </w:r>
      <w:r w:rsidR="0010050D" w:rsidRPr="0075513F">
        <w:rPr>
          <w:rFonts w:ascii="Times New Roman" w:hAnsi="Times New Roman" w:cs="Times New Roman"/>
          <w:sz w:val="28"/>
          <w:szCs w:val="28"/>
        </w:rPr>
        <w:t xml:space="preserve"> anonyme (en ne révél</w:t>
      </w:r>
      <w:r w:rsidRPr="0075513F">
        <w:rPr>
          <w:rFonts w:ascii="Times New Roman" w:hAnsi="Times New Roman" w:cs="Times New Roman"/>
          <w:sz w:val="28"/>
          <w:szCs w:val="28"/>
        </w:rPr>
        <w:t>ant pas leur sexe, âge et nom) ou</w:t>
      </w:r>
      <w:r w:rsidR="002B40B8" w:rsidRPr="0075513F">
        <w:rPr>
          <w:rFonts w:ascii="Times New Roman" w:hAnsi="Times New Roman" w:cs="Times New Roman"/>
          <w:sz w:val="28"/>
          <w:szCs w:val="28"/>
        </w:rPr>
        <w:t>,</w:t>
      </w:r>
      <w:r w:rsidRPr="0075513F">
        <w:rPr>
          <w:rFonts w:ascii="Times New Roman" w:hAnsi="Times New Roman" w:cs="Times New Roman"/>
          <w:sz w:val="28"/>
          <w:szCs w:val="28"/>
        </w:rPr>
        <w:t xml:space="preserve"> </w:t>
      </w:r>
      <w:r w:rsidR="0010050D" w:rsidRPr="0075513F">
        <w:rPr>
          <w:rFonts w:ascii="Times New Roman" w:hAnsi="Times New Roman" w:cs="Times New Roman"/>
          <w:sz w:val="28"/>
          <w:szCs w:val="28"/>
        </w:rPr>
        <w:t>s’ils le souhaitent</w:t>
      </w:r>
      <w:r w:rsidR="002B40B8" w:rsidRPr="0075513F">
        <w:rPr>
          <w:rFonts w:ascii="Times New Roman" w:hAnsi="Times New Roman" w:cs="Times New Roman"/>
          <w:sz w:val="28"/>
          <w:szCs w:val="28"/>
        </w:rPr>
        <w:t>,</w:t>
      </w:r>
      <w:r w:rsidR="0010050D" w:rsidRPr="0075513F">
        <w:rPr>
          <w:rFonts w:ascii="Times New Roman" w:hAnsi="Times New Roman" w:cs="Times New Roman"/>
          <w:sz w:val="28"/>
          <w:szCs w:val="28"/>
        </w:rPr>
        <w:t xml:space="preserve"> </w:t>
      </w:r>
      <w:r w:rsidRPr="0075513F">
        <w:rPr>
          <w:rFonts w:ascii="Times New Roman" w:hAnsi="Times New Roman" w:cs="Times New Roman"/>
          <w:sz w:val="28"/>
          <w:szCs w:val="28"/>
        </w:rPr>
        <w:t xml:space="preserve">de façon classique en donnant ces informations. L’anonymat est </w:t>
      </w:r>
      <w:r w:rsidR="002B40B8" w:rsidRPr="0075513F">
        <w:rPr>
          <w:rFonts w:ascii="Times New Roman" w:hAnsi="Times New Roman" w:cs="Times New Roman"/>
          <w:sz w:val="28"/>
          <w:szCs w:val="28"/>
        </w:rPr>
        <w:t xml:space="preserve">semble-t-il </w:t>
      </w:r>
      <w:r w:rsidRPr="0075513F">
        <w:rPr>
          <w:rFonts w:ascii="Times New Roman" w:hAnsi="Times New Roman" w:cs="Times New Roman"/>
          <w:sz w:val="28"/>
          <w:szCs w:val="28"/>
        </w:rPr>
        <w:t>préférable</w:t>
      </w:r>
      <w:r w:rsidR="00257D12" w:rsidRPr="0075513F">
        <w:rPr>
          <w:rFonts w:ascii="Times New Roman" w:hAnsi="Times New Roman" w:cs="Times New Roman"/>
          <w:sz w:val="28"/>
          <w:szCs w:val="28"/>
        </w:rPr>
        <w:t xml:space="preserve"> </w:t>
      </w:r>
      <w:r w:rsidR="002B40B8" w:rsidRPr="0075513F">
        <w:rPr>
          <w:rFonts w:ascii="Times New Roman" w:hAnsi="Times New Roman" w:cs="Times New Roman"/>
          <w:sz w:val="28"/>
          <w:szCs w:val="28"/>
        </w:rPr>
        <w:t xml:space="preserve">pour les candidats </w:t>
      </w:r>
      <w:r w:rsidR="00257D12" w:rsidRPr="0075513F">
        <w:rPr>
          <w:rFonts w:ascii="Times New Roman" w:hAnsi="Times New Roman" w:cs="Times New Roman"/>
          <w:sz w:val="28"/>
          <w:szCs w:val="28"/>
        </w:rPr>
        <w:t>(Edin et Lagerström, 2006)</w:t>
      </w:r>
      <w:r w:rsidR="0010050D" w:rsidRPr="0075513F">
        <w:rPr>
          <w:rFonts w:ascii="Times New Roman" w:hAnsi="Times New Roman" w:cs="Times New Roman"/>
          <w:sz w:val="28"/>
          <w:szCs w:val="28"/>
        </w:rPr>
        <w:t xml:space="preserve">. Une femme reçoit 15% de contacts d’employeurs en moins si les </w:t>
      </w:r>
      <w:r w:rsidR="00F417A5" w:rsidRPr="0075513F">
        <w:rPr>
          <w:rFonts w:ascii="Times New Roman" w:hAnsi="Times New Roman" w:cs="Times New Roman"/>
          <w:sz w:val="28"/>
          <w:szCs w:val="28"/>
        </w:rPr>
        <w:t>employeurs connaissent son sexe</w:t>
      </w:r>
      <w:r w:rsidR="00CE498C" w:rsidRPr="0075513F">
        <w:rPr>
          <w:rFonts w:ascii="Times New Roman" w:hAnsi="Times New Roman" w:cs="Times New Roman"/>
          <w:sz w:val="28"/>
          <w:szCs w:val="28"/>
        </w:rPr>
        <w:t>.</w:t>
      </w:r>
      <w:r w:rsidR="00F417A5" w:rsidRPr="0075513F">
        <w:rPr>
          <w:rFonts w:ascii="Times New Roman" w:hAnsi="Times New Roman" w:cs="Times New Roman"/>
          <w:sz w:val="28"/>
          <w:szCs w:val="28"/>
        </w:rPr>
        <w:t xml:space="preserve"> Pour l’âge</w:t>
      </w:r>
      <w:r w:rsidR="002B40B8" w:rsidRPr="0075513F">
        <w:rPr>
          <w:rFonts w:ascii="Times New Roman" w:hAnsi="Times New Roman" w:cs="Times New Roman"/>
          <w:sz w:val="28"/>
          <w:szCs w:val="28"/>
        </w:rPr>
        <w:t>,</w:t>
      </w:r>
      <w:r w:rsidR="00F417A5" w:rsidRPr="0075513F">
        <w:rPr>
          <w:rFonts w:ascii="Times New Roman" w:hAnsi="Times New Roman" w:cs="Times New Roman"/>
          <w:sz w:val="28"/>
          <w:szCs w:val="28"/>
        </w:rPr>
        <w:t xml:space="preserve"> </w:t>
      </w:r>
      <w:r w:rsidR="00EB4AF7" w:rsidRPr="0075513F">
        <w:rPr>
          <w:rFonts w:ascii="Times New Roman" w:hAnsi="Times New Roman" w:cs="Times New Roman"/>
          <w:sz w:val="28"/>
          <w:szCs w:val="28"/>
        </w:rPr>
        <w:t>l’effet est non significatif car la durée des expériences fournit une information sur l’âge des candidats. Pour le nom</w:t>
      </w:r>
      <w:r w:rsidR="002B40B8" w:rsidRPr="0075513F">
        <w:rPr>
          <w:rFonts w:ascii="Times New Roman" w:hAnsi="Times New Roman" w:cs="Times New Roman"/>
          <w:sz w:val="28"/>
          <w:szCs w:val="28"/>
        </w:rPr>
        <w:t>,</w:t>
      </w:r>
      <w:r w:rsidR="00EB4AF7" w:rsidRPr="0075513F">
        <w:rPr>
          <w:rFonts w:ascii="Times New Roman" w:hAnsi="Times New Roman" w:cs="Times New Roman"/>
          <w:sz w:val="28"/>
          <w:szCs w:val="28"/>
        </w:rPr>
        <w:t xml:space="preserve"> l’effet positif</w:t>
      </w:r>
      <w:r w:rsidR="00F417A5" w:rsidRPr="0075513F">
        <w:rPr>
          <w:rFonts w:ascii="Times New Roman" w:hAnsi="Times New Roman" w:cs="Times New Roman"/>
          <w:sz w:val="28"/>
          <w:szCs w:val="28"/>
        </w:rPr>
        <w:t xml:space="preserve"> </w:t>
      </w:r>
      <w:r w:rsidR="00EB4AF7" w:rsidRPr="0075513F">
        <w:rPr>
          <w:rFonts w:ascii="Times New Roman" w:hAnsi="Times New Roman" w:cs="Times New Roman"/>
          <w:sz w:val="28"/>
          <w:szCs w:val="28"/>
        </w:rPr>
        <w:t>n’est pas significatif car les origines nationales susceptibles d’entrainer une discrimination (Afrique, Turquie</w:t>
      </w:r>
      <w:r w:rsidR="002B40B8" w:rsidRPr="0075513F">
        <w:rPr>
          <w:rFonts w:ascii="Times New Roman" w:hAnsi="Times New Roman" w:cs="Times New Roman"/>
          <w:sz w:val="28"/>
          <w:szCs w:val="28"/>
        </w:rPr>
        <w:t>, etc.</w:t>
      </w:r>
      <w:r w:rsidR="00EB4AF7" w:rsidRPr="0075513F">
        <w:rPr>
          <w:rFonts w:ascii="Times New Roman" w:hAnsi="Times New Roman" w:cs="Times New Roman"/>
          <w:sz w:val="28"/>
          <w:szCs w:val="28"/>
        </w:rPr>
        <w:t>) n’étaient pas distinguées des autres (pays européens)</w:t>
      </w:r>
      <w:r w:rsidR="00F417A5" w:rsidRPr="0075513F">
        <w:rPr>
          <w:rFonts w:ascii="Times New Roman" w:hAnsi="Times New Roman" w:cs="Times New Roman"/>
          <w:sz w:val="28"/>
          <w:szCs w:val="28"/>
        </w:rPr>
        <w:t xml:space="preserve">. </w:t>
      </w:r>
      <w:r w:rsidR="00CE498C" w:rsidRPr="0075513F">
        <w:rPr>
          <w:rFonts w:ascii="Times New Roman" w:hAnsi="Times New Roman" w:cs="Times New Roman"/>
          <w:sz w:val="28"/>
          <w:szCs w:val="28"/>
        </w:rPr>
        <w:t xml:space="preserve">Dans une autre étude </w:t>
      </w:r>
      <w:r w:rsidR="00F417A5" w:rsidRPr="0075513F">
        <w:rPr>
          <w:rFonts w:ascii="Times New Roman" w:hAnsi="Times New Roman" w:cs="Times New Roman"/>
          <w:sz w:val="28"/>
          <w:szCs w:val="28"/>
        </w:rPr>
        <w:t xml:space="preserve">suédoise </w:t>
      </w:r>
      <w:r w:rsidR="00257D12" w:rsidRPr="0075513F">
        <w:rPr>
          <w:rFonts w:ascii="Times New Roman" w:hAnsi="Times New Roman" w:cs="Times New Roman"/>
          <w:sz w:val="28"/>
          <w:szCs w:val="28"/>
        </w:rPr>
        <w:t xml:space="preserve">(Åslund et </w:t>
      </w:r>
      <w:r w:rsidR="004F3DFE" w:rsidRPr="0075513F">
        <w:rPr>
          <w:rFonts w:ascii="Times New Roman" w:hAnsi="Times New Roman" w:cs="Times New Roman"/>
          <w:sz w:val="28"/>
          <w:szCs w:val="28"/>
        </w:rPr>
        <w:t>Nordström Skans</w:t>
      </w:r>
      <w:r w:rsidR="00257D12" w:rsidRPr="0075513F">
        <w:rPr>
          <w:rFonts w:ascii="Times New Roman" w:hAnsi="Times New Roman" w:cs="Times New Roman"/>
          <w:sz w:val="28"/>
          <w:szCs w:val="28"/>
        </w:rPr>
        <w:t>, 2012</w:t>
      </w:r>
      <w:r w:rsidR="004F3DFE" w:rsidRPr="0075513F">
        <w:rPr>
          <w:rFonts w:ascii="Times New Roman" w:hAnsi="Times New Roman" w:cs="Times New Roman"/>
          <w:sz w:val="28"/>
          <w:szCs w:val="28"/>
        </w:rPr>
        <w:t>) concernant les embauche</w:t>
      </w:r>
      <w:r w:rsidR="00882021" w:rsidRPr="0075513F">
        <w:rPr>
          <w:rFonts w:ascii="Times New Roman" w:hAnsi="Times New Roman" w:cs="Times New Roman"/>
          <w:sz w:val="28"/>
          <w:szCs w:val="28"/>
        </w:rPr>
        <w:t>s</w:t>
      </w:r>
      <w:r w:rsidR="00120DCF" w:rsidRPr="0075513F">
        <w:rPr>
          <w:rFonts w:ascii="Times New Roman" w:hAnsi="Times New Roman" w:cs="Times New Roman"/>
          <w:sz w:val="28"/>
          <w:szCs w:val="28"/>
        </w:rPr>
        <w:t xml:space="preserve"> dans la ville de Göt</w:t>
      </w:r>
      <w:r w:rsidR="00F93140" w:rsidRPr="0075513F">
        <w:rPr>
          <w:rFonts w:ascii="Times New Roman" w:hAnsi="Times New Roman" w:cs="Times New Roman"/>
          <w:sz w:val="28"/>
          <w:szCs w:val="28"/>
        </w:rPr>
        <w:t>ebo</w:t>
      </w:r>
      <w:r w:rsidR="004F3DFE" w:rsidRPr="0075513F">
        <w:rPr>
          <w:rFonts w:ascii="Times New Roman" w:hAnsi="Times New Roman" w:cs="Times New Roman"/>
          <w:sz w:val="28"/>
          <w:szCs w:val="28"/>
        </w:rPr>
        <w:t xml:space="preserve">rg, les chances d’accéder aux entretiens sont </w:t>
      </w:r>
      <w:r w:rsidR="002B40B8" w:rsidRPr="0075513F">
        <w:rPr>
          <w:rFonts w:ascii="Times New Roman" w:hAnsi="Times New Roman" w:cs="Times New Roman"/>
          <w:sz w:val="28"/>
          <w:szCs w:val="28"/>
        </w:rPr>
        <w:t xml:space="preserve">significativement </w:t>
      </w:r>
      <w:r w:rsidR="004F3DFE" w:rsidRPr="0075513F">
        <w:rPr>
          <w:rFonts w:ascii="Times New Roman" w:hAnsi="Times New Roman" w:cs="Times New Roman"/>
          <w:sz w:val="28"/>
          <w:szCs w:val="28"/>
        </w:rPr>
        <w:t>amélioré</w:t>
      </w:r>
      <w:r w:rsidR="00EB4AF7" w:rsidRPr="0075513F">
        <w:rPr>
          <w:rFonts w:ascii="Times New Roman" w:hAnsi="Times New Roman" w:cs="Times New Roman"/>
          <w:sz w:val="28"/>
          <w:szCs w:val="28"/>
        </w:rPr>
        <w:t>e</w:t>
      </w:r>
      <w:r w:rsidR="004F3DFE" w:rsidRPr="0075513F">
        <w:rPr>
          <w:rFonts w:ascii="Times New Roman" w:hAnsi="Times New Roman" w:cs="Times New Roman"/>
          <w:sz w:val="28"/>
          <w:szCs w:val="28"/>
        </w:rPr>
        <w:t>s pour les femmes et les candidats issus de l’immigration. Les chances d’embauche après entretiens sont également meilleures pour les fe</w:t>
      </w:r>
      <w:r w:rsidR="00882021" w:rsidRPr="0075513F">
        <w:rPr>
          <w:rFonts w:ascii="Times New Roman" w:hAnsi="Times New Roman" w:cs="Times New Roman"/>
          <w:sz w:val="28"/>
          <w:szCs w:val="28"/>
        </w:rPr>
        <w:t>mmes mais pas pour les immigrés.</w:t>
      </w:r>
    </w:p>
    <w:p w:rsidR="003C414C" w:rsidRPr="0075513F" w:rsidRDefault="003C414C" w:rsidP="00EF7C56">
      <w:pPr>
        <w:ind w:firstLine="708"/>
        <w:jc w:val="both"/>
        <w:rPr>
          <w:rFonts w:ascii="Times New Roman" w:hAnsi="Times New Roman" w:cs="Times New Roman"/>
          <w:sz w:val="28"/>
          <w:szCs w:val="28"/>
        </w:rPr>
      </w:pPr>
      <w:r w:rsidRPr="0075513F">
        <w:rPr>
          <w:rFonts w:ascii="Times New Roman" w:hAnsi="Times New Roman" w:cs="Times New Roman"/>
          <w:sz w:val="28"/>
          <w:szCs w:val="28"/>
        </w:rPr>
        <w:t xml:space="preserve">En </w:t>
      </w:r>
      <w:r w:rsidR="002B40B8" w:rsidRPr="0075513F">
        <w:rPr>
          <w:rFonts w:ascii="Times New Roman" w:hAnsi="Times New Roman" w:cs="Times New Roman"/>
          <w:sz w:val="28"/>
          <w:szCs w:val="28"/>
        </w:rPr>
        <w:t>Allemagne,</w:t>
      </w:r>
      <w:r w:rsidR="00257D12" w:rsidRPr="0075513F">
        <w:rPr>
          <w:rFonts w:ascii="Times New Roman" w:hAnsi="Times New Roman" w:cs="Times New Roman"/>
          <w:sz w:val="28"/>
          <w:szCs w:val="28"/>
        </w:rPr>
        <w:t xml:space="preserve"> </w:t>
      </w:r>
      <w:r w:rsidR="008A0C5C" w:rsidRPr="0075513F">
        <w:rPr>
          <w:rFonts w:ascii="Times New Roman" w:hAnsi="Times New Roman" w:cs="Times New Roman"/>
          <w:sz w:val="28"/>
          <w:szCs w:val="28"/>
        </w:rPr>
        <w:t xml:space="preserve">l’effet de l’anonymat </w:t>
      </w:r>
      <w:r w:rsidR="000900DB" w:rsidRPr="0075513F">
        <w:rPr>
          <w:rFonts w:ascii="Times New Roman" w:hAnsi="Times New Roman" w:cs="Times New Roman"/>
          <w:sz w:val="28"/>
          <w:szCs w:val="28"/>
        </w:rPr>
        <w:t>a été testé dans le secteur public et de grandes entreprises</w:t>
      </w:r>
      <w:r w:rsidR="002B40B8" w:rsidRPr="0075513F">
        <w:rPr>
          <w:rFonts w:ascii="Times New Roman" w:hAnsi="Times New Roman" w:cs="Times New Roman"/>
          <w:sz w:val="28"/>
          <w:szCs w:val="28"/>
        </w:rPr>
        <w:t xml:space="preserve"> (Krause, 2012)</w:t>
      </w:r>
      <w:r w:rsidR="000900DB" w:rsidRPr="0075513F">
        <w:rPr>
          <w:rFonts w:ascii="Times New Roman" w:hAnsi="Times New Roman" w:cs="Times New Roman"/>
          <w:sz w:val="28"/>
          <w:szCs w:val="28"/>
        </w:rPr>
        <w:t>.  L’anonymat donne des chances équivalentes de convocation aux entretiens aux candidats quel</w:t>
      </w:r>
      <w:r w:rsidR="00A11D07" w:rsidRPr="0075513F">
        <w:rPr>
          <w:rFonts w:ascii="Times New Roman" w:hAnsi="Times New Roman" w:cs="Times New Roman"/>
          <w:sz w:val="28"/>
          <w:szCs w:val="28"/>
        </w:rPr>
        <w:t>s</w:t>
      </w:r>
      <w:r w:rsidR="000900DB" w:rsidRPr="0075513F">
        <w:rPr>
          <w:rFonts w:ascii="Times New Roman" w:hAnsi="Times New Roman" w:cs="Times New Roman"/>
          <w:sz w:val="28"/>
          <w:szCs w:val="28"/>
        </w:rPr>
        <w:t xml:space="preserve"> que soi</w:t>
      </w:r>
      <w:r w:rsidR="00A11D07" w:rsidRPr="0075513F">
        <w:rPr>
          <w:rFonts w:ascii="Times New Roman" w:hAnsi="Times New Roman" w:cs="Times New Roman"/>
          <w:sz w:val="28"/>
          <w:szCs w:val="28"/>
        </w:rPr>
        <w:t>en</w:t>
      </w:r>
      <w:r w:rsidR="000900DB" w:rsidRPr="0075513F">
        <w:rPr>
          <w:rFonts w:ascii="Times New Roman" w:hAnsi="Times New Roman" w:cs="Times New Roman"/>
          <w:sz w:val="28"/>
          <w:szCs w:val="28"/>
        </w:rPr>
        <w:t xml:space="preserve">t </w:t>
      </w:r>
      <w:r w:rsidR="00A11D07" w:rsidRPr="0075513F">
        <w:rPr>
          <w:rFonts w:ascii="Times New Roman" w:hAnsi="Times New Roman" w:cs="Times New Roman"/>
          <w:sz w:val="28"/>
          <w:szCs w:val="28"/>
        </w:rPr>
        <w:t>leur origine nationale et</w:t>
      </w:r>
      <w:r w:rsidR="000900DB" w:rsidRPr="0075513F">
        <w:rPr>
          <w:rFonts w:ascii="Times New Roman" w:hAnsi="Times New Roman" w:cs="Times New Roman"/>
          <w:sz w:val="28"/>
          <w:szCs w:val="28"/>
        </w:rPr>
        <w:t xml:space="preserve"> leur sexe. Les auteurs signalent qu’un biais peut provenir du fait que les entreprises et administrations étaient volontaires pour participer à l’expérience et avaient pour la plupart une habitude de discrimination positive en faveur des minorités visibles. Comme les auteurs le notent, l’anonymat donne des chances équivalentes aux personnes issues de l’immigration ou aux femmes sauf si ces groupes bénéficiaient antérieurement d’une discrimination en leur faveur.</w:t>
      </w:r>
    </w:p>
    <w:p w:rsidR="003C414C" w:rsidRPr="0075513F" w:rsidRDefault="003C414C" w:rsidP="00EF7C56">
      <w:pPr>
        <w:ind w:firstLine="708"/>
        <w:jc w:val="both"/>
        <w:rPr>
          <w:rFonts w:ascii="Times New Roman" w:hAnsi="Times New Roman" w:cs="Times New Roman"/>
          <w:sz w:val="28"/>
          <w:szCs w:val="28"/>
        </w:rPr>
      </w:pPr>
      <w:r w:rsidRPr="0075513F">
        <w:rPr>
          <w:rFonts w:ascii="Times New Roman" w:hAnsi="Times New Roman" w:cs="Times New Roman"/>
          <w:sz w:val="28"/>
          <w:szCs w:val="28"/>
        </w:rPr>
        <w:t>En Suisse,</w:t>
      </w:r>
      <w:r w:rsidR="00F93140" w:rsidRPr="0075513F">
        <w:rPr>
          <w:rFonts w:ascii="Times New Roman" w:hAnsi="Times New Roman" w:cs="Times New Roman"/>
          <w:sz w:val="28"/>
          <w:szCs w:val="28"/>
        </w:rPr>
        <w:t xml:space="preserve"> </w:t>
      </w:r>
      <w:r w:rsidR="007123B4" w:rsidRPr="0075513F">
        <w:rPr>
          <w:rFonts w:ascii="Times New Roman" w:hAnsi="Times New Roman" w:cs="Times New Roman"/>
          <w:sz w:val="28"/>
          <w:szCs w:val="28"/>
        </w:rPr>
        <w:t xml:space="preserve">une expérience menée </w:t>
      </w:r>
      <w:r w:rsidR="00F2321D" w:rsidRPr="0075513F">
        <w:rPr>
          <w:rFonts w:ascii="Times New Roman" w:hAnsi="Times New Roman" w:cs="Times New Roman"/>
          <w:sz w:val="28"/>
          <w:szCs w:val="28"/>
        </w:rPr>
        <w:t xml:space="preserve">dans le canton de </w:t>
      </w:r>
      <w:r w:rsidR="007123B4" w:rsidRPr="0075513F">
        <w:rPr>
          <w:rFonts w:ascii="Times New Roman" w:hAnsi="Times New Roman" w:cs="Times New Roman"/>
          <w:sz w:val="28"/>
          <w:szCs w:val="28"/>
        </w:rPr>
        <w:t xml:space="preserve"> Genève</w:t>
      </w:r>
      <w:r w:rsidR="00F93140" w:rsidRPr="0075513F">
        <w:rPr>
          <w:rFonts w:ascii="Times New Roman" w:hAnsi="Times New Roman" w:cs="Times New Roman"/>
          <w:sz w:val="28"/>
          <w:szCs w:val="28"/>
        </w:rPr>
        <w:t xml:space="preserve"> </w:t>
      </w:r>
      <w:r w:rsidR="007123B4" w:rsidRPr="0075513F">
        <w:rPr>
          <w:rFonts w:ascii="Times New Roman" w:hAnsi="Times New Roman" w:cs="Times New Roman"/>
          <w:sz w:val="28"/>
          <w:szCs w:val="28"/>
        </w:rPr>
        <w:t>a montré un effet positif pour les femmes et les séniors</w:t>
      </w:r>
      <w:r w:rsidR="00F2321D" w:rsidRPr="0075513F">
        <w:rPr>
          <w:rFonts w:ascii="Times New Roman" w:hAnsi="Times New Roman" w:cs="Times New Roman"/>
          <w:sz w:val="28"/>
          <w:szCs w:val="28"/>
        </w:rPr>
        <w:t xml:space="preserve"> (Bureau de l’intégration, 2006)</w:t>
      </w:r>
      <w:r w:rsidR="007123B4" w:rsidRPr="0075513F">
        <w:rPr>
          <w:rFonts w:ascii="Times New Roman" w:hAnsi="Times New Roman" w:cs="Times New Roman"/>
          <w:sz w:val="28"/>
          <w:szCs w:val="28"/>
        </w:rPr>
        <w:t xml:space="preserve">. Jugée trop lourde la démarche a été abandonnée par les employeurs sans que ce soit en raison des résultats atteints. L’usage des photos sur les CV a été quant à lui abandonné dans les firmes et collectivités concernées par l’expérience. Une </w:t>
      </w:r>
      <w:r w:rsidR="00F2321D" w:rsidRPr="0075513F">
        <w:rPr>
          <w:rFonts w:ascii="Times New Roman" w:hAnsi="Times New Roman" w:cs="Times New Roman"/>
          <w:sz w:val="28"/>
          <w:szCs w:val="28"/>
        </w:rPr>
        <w:t xml:space="preserve">autre </w:t>
      </w:r>
      <w:r w:rsidR="007123B4" w:rsidRPr="0075513F">
        <w:rPr>
          <w:rFonts w:ascii="Times New Roman" w:hAnsi="Times New Roman" w:cs="Times New Roman"/>
          <w:sz w:val="28"/>
          <w:szCs w:val="28"/>
        </w:rPr>
        <w:t>expérience</w:t>
      </w:r>
      <w:r w:rsidR="00A11D07" w:rsidRPr="0075513F">
        <w:rPr>
          <w:rFonts w:ascii="Times New Roman" w:hAnsi="Times New Roman" w:cs="Times New Roman"/>
          <w:sz w:val="28"/>
          <w:szCs w:val="28"/>
        </w:rPr>
        <w:t>,</w:t>
      </w:r>
      <w:r w:rsidR="007123B4" w:rsidRPr="0075513F">
        <w:rPr>
          <w:rFonts w:ascii="Times New Roman" w:hAnsi="Times New Roman" w:cs="Times New Roman"/>
          <w:sz w:val="28"/>
          <w:szCs w:val="28"/>
        </w:rPr>
        <w:t xml:space="preserve"> démarrée en 2008 à</w:t>
      </w:r>
      <w:r w:rsidR="00F93140" w:rsidRPr="0075513F">
        <w:rPr>
          <w:rFonts w:ascii="Times New Roman" w:hAnsi="Times New Roman" w:cs="Times New Roman"/>
          <w:sz w:val="28"/>
          <w:szCs w:val="28"/>
        </w:rPr>
        <w:t xml:space="preserve"> Zurich</w:t>
      </w:r>
      <w:r w:rsidR="007123B4" w:rsidRPr="0075513F">
        <w:rPr>
          <w:rFonts w:ascii="Times New Roman" w:hAnsi="Times New Roman" w:cs="Times New Roman"/>
          <w:sz w:val="28"/>
          <w:szCs w:val="28"/>
        </w:rPr>
        <w:t>,</w:t>
      </w:r>
      <w:r w:rsidR="00F93140" w:rsidRPr="0075513F">
        <w:rPr>
          <w:rFonts w:ascii="Times New Roman" w:hAnsi="Times New Roman" w:cs="Times New Roman"/>
          <w:sz w:val="28"/>
          <w:szCs w:val="28"/>
        </w:rPr>
        <w:t xml:space="preserve"> </w:t>
      </w:r>
      <w:r w:rsidR="00514EED" w:rsidRPr="0075513F">
        <w:rPr>
          <w:rFonts w:ascii="Times New Roman" w:hAnsi="Times New Roman" w:cs="Times New Roman"/>
          <w:sz w:val="28"/>
          <w:szCs w:val="28"/>
        </w:rPr>
        <w:t xml:space="preserve">à </w:t>
      </w:r>
      <w:r w:rsidR="007123B4" w:rsidRPr="0075513F">
        <w:rPr>
          <w:rFonts w:ascii="Times New Roman" w:hAnsi="Times New Roman" w:cs="Times New Roman"/>
          <w:sz w:val="28"/>
          <w:szCs w:val="28"/>
        </w:rPr>
        <w:t xml:space="preserve">l'initiative </w:t>
      </w:r>
      <w:r w:rsidR="00514EED" w:rsidRPr="0075513F">
        <w:rPr>
          <w:rFonts w:ascii="Times New Roman" w:hAnsi="Times New Roman" w:cs="Times New Roman"/>
          <w:sz w:val="28"/>
          <w:szCs w:val="28"/>
        </w:rPr>
        <w:t>de la société suisse des employés du commerce</w:t>
      </w:r>
      <w:r w:rsidR="007123B4" w:rsidRPr="0075513F">
        <w:rPr>
          <w:rFonts w:ascii="Times New Roman" w:hAnsi="Times New Roman" w:cs="Times New Roman"/>
          <w:i/>
          <w:sz w:val="28"/>
          <w:szCs w:val="28"/>
        </w:rPr>
        <w:t>,</w:t>
      </w:r>
      <w:r w:rsidR="007123B4" w:rsidRPr="0075513F">
        <w:rPr>
          <w:rFonts w:ascii="Times New Roman" w:hAnsi="Times New Roman" w:cs="Times New Roman"/>
          <w:sz w:val="28"/>
          <w:szCs w:val="28"/>
        </w:rPr>
        <w:t xml:space="preserve"> visait à </w:t>
      </w:r>
      <w:r w:rsidR="00F93140" w:rsidRPr="0075513F">
        <w:rPr>
          <w:rFonts w:ascii="Times New Roman" w:hAnsi="Times New Roman" w:cs="Times New Roman"/>
          <w:sz w:val="28"/>
          <w:szCs w:val="28"/>
        </w:rPr>
        <w:t xml:space="preserve">améliorer l'accès à la formation des jeunes </w:t>
      </w:r>
      <w:r w:rsidR="00F93140" w:rsidRPr="0075513F">
        <w:rPr>
          <w:rFonts w:ascii="Times New Roman" w:hAnsi="Times New Roman" w:cs="Times New Roman"/>
          <w:sz w:val="28"/>
          <w:szCs w:val="28"/>
        </w:rPr>
        <w:lastRenderedPageBreak/>
        <w:t>d'origine immigrée. Quarante entreprises du canton ont proposé de</w:t>
      </w:r>
      <w:r w:rsidR="00514EED" w:rsidRPr="0075513F">
        <w:rPr>
          <w:rFonts w:ascii="Times New Roman" w:hAnsi="Times New Roman" w:cs="Times New Roman"/>
          <w:sz w:val="28"/>
          <w:szCs w:val="28"/>
        </w:rPr>
        <w:t>s</w:t>
      </w:r>
      <w:r w:rsidR="00F93140" w:rsidRPr="0075513F">
        <w:rPr>
          <w:rFonts w:ascii="Times New Roman" w:hAnsi="Times New Roman" w:cs="Times New Roman"/>
          <w:sz w:val="28"/>
          <w:szCs w:val="28"/>
        </w:rPr>
        <w:t xml:space="preserve"> places d'apprentissage sur une plateforme internet </w:t>
      </w:r>
      <w:r w:rsidR="00514EED" w:rsidRPr="0075513F">
        <w:rPr>
          <w:rFonts w:ascii="Times New Roman" w:hAnsi="Times New Roman" w:cs="Times New Roman"/>
          <w:sz w:val="28"/>
          <w:szCs w:val="28"/>
        </w:rPr>
        <w:t>(</w:t>
      </w:r>
      <w:r w:rsidR="00514EED" w:rsidRPr="0075513F">
        <w:rPr>
          <w:rFonts w:ascii="Times New Roman" w:hAnsi="Times New Roman" w:cs="Times New Roman"/>
          <w:i/>
          <w:sz w:val="28"/>
          <w:szCs w:val="28"/>
        </w:rPr>
        <w:t>we are ready</w:t>
      </w:r>
      <w:r w:rsidR="00514EED" w:rsidRPr="0075513F">
        <w:rPr>
          <w:rFonts w:ascii="Times New Roman" w:hAnsi="Times New Roman" w:cs="Times New Roman"/>
          <w:sz w:val="28"/>
          <w:szCs w:val="28"/>
        </w:rPr>
        <w:t xml:space="preserve">) </w:t>
      </w:r>
      <w:r w:rsidR="00F93140" w:rsidRPr="0075513F">
        <w:rPr>
          <w:rFonts w:ascii="Times New Roman" w:hAnsi="Times New Roman" w:cs="Times New Roman"/>
          <w:sz w:val="28"/>
          <w:szCs w:val="28"/>
        </w:rPr>
        <w:t xml:space="preserve">où les candidats pouvaient postuler de manière anonyme. </w:t>
      </w:r>
      <w:r w:rsidR="00472682" w:rsidRPr="0075513F">
        <w:rPr>
          <w:rFonts w:ascii="Times New Roman" w:hAnsi="Times New Roman" w:cs="Times New Roman"/>
          <w:sz w:val="28"/>
          <w:szCs w:val="28"/>
        </w:rPr>
        <w:t>Il ne semble pas exister d’évaluation scientifique indépendante des ces expériences.</w:t>
      </w:r>
    </w:p>
    <w:p w:rsidR="00475F67" w:rsidRPr="0075513F" w:rsidRDefault="00A11D07" w:rsidP="00F2321D">
      <w:pPr>
        <w:ind w:firstLine="708"/>
        <w:jc w:val="both"/>
        <w:rPr>
          <w:rFonts w:ascii="Times New Roman" w:eastAsia="Times New Roman" w:hAnsi="Times New Roman" w:cs="Times New Roman"/>
          <w:sz w:val="32"/>
          <w:szCs w:val="32"/>
          <w:lang w:eastAsia="fr-FR"/>
        </w:rPr>
      </w:pPr>
      <w:r w:rsidRPr="0075513F">
        <w:rPr>
          <w:rFonts w:ascii="Times New Roman" w:hAnsi="Times New Roman" w:cs="Times New Roman"/>
          <w:sz w:val="28"/>
          <w:szCs w:val="28"/>
        </w:rPr>
        <w:t>Aux Pays-</w:t>
      </w:r>
      <w:r w:rsidR="00475F67" w:rsidRPr="0075513F">
        <w:rPr>
          <w:rFonts w:ascii="Times New Roman" w:hAnsi="Times New Roman" w:cs="Times New Roman"/>
          <w:sz w:val="28"/>
          <w:szCs w:val="28"/>
        </w:rPr>
        <w:t>Bas, une étude réalisé</w:t>
      </w:r>
      <w:r w:rsidR="00935C86" w:rsidRPr="0075513F">
        <w:rPr>
          <w:rFonts w:ascii="Times New Roman" w:hAnsi="Times New Roman" w:cs="Times New Roman"/>
          <w:sz w:val="28"/>
          <w:szCs w:val="28"/>
        </w:rPr>
        <w:t>e</w:t>
      </w:r>
      <w:r w:rsidR="00475F67" w:rsidRPr="0075513F">
        <w:rPr>
          <w:rFonts w:ascii="Times New Roman" w:hAnsi="Times New Roman" w:cs="Times New Roman"/>
          <w:sz w:val="28"/>
          <w:szCs w:val="28"/>
        </w:rPr>
        <w:t xml:space="preserve"> sur les recrutements de la ville de Nimègue</w:t>
      </w:r>
      <w:r w:rsidR="00935C86" w:rsidRPr="0075513F">
        <w:rPr>
          <w:rFonts w:ascii="Times New Roman" w:hAnsi="Times New Roman" w:cs="Times New Roman"/>
          <w:sz w:val="28"/>
          <w:szCs w:val="28"/>
        </w:rPr>
        <w:t xml:space="preserve"> montre un effet très positif de l’anonymat pour les personnes issues de l’immigration au stade du tri des CV (+</w:t>
      </w:r>
      <w:r w:rsidR="00AA14FC" w:rsidRPr="0075513F">
        <w:rPr>
          <w:rFonts w:ascii="Times New Roman" w:hAnsi="Times New Roman" w:cs="Times New Roman"/>
          <w:sz w:val="28"/>
          <w:szCs w:val="28"/>
        </w:rPr>
        <w:t xml:space="preserve"> </w:t>
      </w:r>
      <w:r w:rsidR="00935C86" w:rsidRPr="0075513F">
        <w:rPr>
          <w:rFonts w:ascii="Times New Roman" w:hAnsi="Times New Roman" w:cs="Times New Roman"/>
          <w:sz w:val="28"/>
          <w:szCs w:val="28"/>
        </w:rPr>
        <w:t>8,7% comparé aux cas de non anonymat dans un groupe de contrôle) et positif</w:t>
      </w:r>
      <w:r w:rsidRPr="0075513F">
        <w:rPr>
          <w:rFonts w:ascii="Times New Roman" w:hAnsi="Times New Roman" w:cs="Times New Roman"/>
          <w:sz w:val="28"/>
          <w:szCs w:val="28"/>
        </w:rPr>
        <w:t>,</w:t>
      </w:r>
      <w:r w:rsidR="00935C86" w:rsidRPr="0075513F">
        <w:rPr>
          <w:rFonts w:ascii="Times New Roman" w:hAnsi="Times New Roman" w:cs="Times New Roman"/>
          <w:sz w:val="28"/>
          <w:szCs w:val="28"/>
        </w:rPr>
        <w:t xml:space="preserve"> mais plus limité (3,7%)</w:t>
      </w:r>
      <w:r w:rsidRPr="0075513F">
        <w:rPr>
          <w:rFonts w:ascii="Times New Roman" w:hAnsi="Times New Roman" w:cs="Times New Roman"/>
          <w:sz w:val="28"/>
          <w:szCs w:val="28"/>
        </w:rPr>
        <w:t>,</w:t>
      </w:r>
      <w:r w:rsidR="00935C86" w:rsidRPr="0075513F">
        <w:rPr>
          <w:rFonts w:ascii="Times New Roman" w:hAnsi="Times New Roman" w:cs="Times New Roman"/>
          <w:sz w:val="28"/>
          <w:szCs w:val="28"/>
        </w:rPr>
        <w:t xml:space="preserve"> s’agissant des embauches après entretiens</w:t>
      </w:r>
      <w:r w:rsidR="00132B01" w:rsidRPr="0075513F">
        <w:rPr>
          <w:rFonts w:ascii="Times New Roman" w:hAnsi="Times New Roman" w:cs="Times New Roman"/>
          <w:sz w:val="28"/>
          <w:szCs w:val="28"/>
        </w:rPr>
        <w:t xml:space="preserve"> (Bo</w:t>
      </w:r>
      <w:r w:rsidR="00132B01" w:rsidRPr="0075513F">
        <w:rPr>
          <w:rFonts w:ascii="Times New Roman" w:hAnsi="Times New Roman" w:cs="Times New Roman"/>
          <w:sz w:val="28"/>
          <w:szCs w:val="28"/>
          <w:lang w:eastAsia="fr-FR"/>
        </w:rPr>
        <w:t>g</w:t>
      </w:r>
      <w:r w:rsidR="00132B01" w:rsidRPr="0075513F">
        <w:rPr>
          <w:rFonts w:ascii="Times New Roman" w:hAnsi="Times New Roman" w:cs="Times New Roman"/>
          <w:sz w:val="28"/>
          <w:szCs w:val="28"/>
        </w:rPr>
        <w:t xml:space="preserve"> et </w:t>
      </w:r>
      <w:r w:rsidR="00132B01" w:rsidRPr="0075513F">
        <w:rPr>
          <w:rFonts w:ascii="Times New Roman" w:hAnsi="Times New Roman" w:cs="Times New Roman"/>
          <w:sz w:val="28"/>
          <w:szCs w:val="28"/>
          <w:lang w:eastAsia="fr-FR"/>
        </w:rPr>
        <w:t>Kranendonk, 2013)</w:t>
      </w:r>
      <w:r w:rsidR="00AA14FC" w:rsidRPr="0075513F">
        <w:rPr>
          <w:rFonts w:ascii="Times New Roman" w:hAnsi="Times New Roman" w:cs="Times New Roman"/>
          <w:sz w:val="28"/>
          <w:szCs w:val="28"/>
        </w:rPr>
        <w:t>.</w:t>
      </w:r>
    </w:p>
    <w:p w:rsidR="00825A4E" w:rsidRPr="0075513F" w:rsidRDefault="00E73271" w:rsidP="00C36A2B">
      <w:pPr>
        <w:ind w:firstLine="708"/>
        <w:jc w:val="both"/>
        <w:rPr>
          <w:rFonts w:ascii="Times New Roman" w:hAnsi="Times New Roman" w:cs="Times New Roman"/>
          <w:sz w:val="28"/>
          <w:szCs w:val="28"/>
        </w:rPr>
      </w:pPr>
      <w:r w:rsidRPr="0075513F">
        <w:rPr>
          <w:rFonts w:ascii="Times New Roman" w:hAnsi="Times New Roman" w:cs="Times New Roman"/>
          <w:sz w:val="28"/>
          <w:szCs w:val="28"/>
        </w:rPr>
        <w:t>Dans une étude concernant les recrutements d’économiste en Europe</w:t>
      </w:r>
      <w:r w:rsidR="006F0081" w:rsidRPr="0075513F">
        <w:rPr>
          <w:rFonts w:ascii="Times New Roman" w:hAnsi="Times New Roman" w:cs="Times New Roman"/>
          <w:sz w:val="28"/>
          <w:szCs w:val="28"/>
        </w:rPr>
        <w:t xml:space="preserve"> (</w:t>
      </w:r>
      <w:r w:rsidR="00C942DE" w:rsidRPr="0075513F">
        <w:rPr>
          <w:rFonts w:ascii="Times New Roman" w:hAnsi="Times New Roman" w:cs="Times New Roman"/>
          <w:sz w:val="28"/>
          <w:szCs w:val="28"/>
        </w:rPr>
        <w:t>Krause</w:t>
      </w:r>
      <w:r w:rsidR="006F0081" w:rsidRPr="0075513F">
        <w:rPr>
          <w:rFonts w:ascii="Times New Roman" w:hAnsi="Times New Roman" w:cs="Times New Roman"/>
          <w:sz w:val="28"/>
          <w:szCs w:val="28"/>
        </w:rPr>
        <w:t xml:space="preserve"> et Zimmermann, 2012a</w:t>
      </w:r>
      <w:r w:rsidR="00C942DE" w:rsidRPr="0075513F">
        <w:rPr>
          <w:rFonts w:ascii="Times New Roman" w:hAnsi="Times New Roman" w:cs="Times New Roman"/>
          <w:sz w:val="28"/>
          <w:szCs w:val="28"/>
        </w:rPr>
        <w:t>)</w:t>
      </w:r>
      <w:r w:rsidRPr="0075513F">
        <w:rPr>
          <w:rFonts w:ascii="Times New Roman" w:hAnsi="Times New Roman" w:cs="Times New Roman"/>
          <w:sz w:val="28"/>
          <w:szCs w:val="28"/>
        </w:rPr>
        <w:t>, l’anonymat des candidatures semble donner des chances accrues aux hommes qui sont sinon discriminés à l’embauche pour ce type de poste. Pour les origines nationales, l’anonymat n’a pas d’effet mais, comme le soulignent les chercheurs, le marché du</w:t>
      </w:r>
      <w:r w:rsidR="00A11D07" w:rsidRPr="0075513F">
        <w:rPr>
          <w:rFonts w:ascii="Times New Roman" w:hAnsi="Times New Roman" w:cs="Times New Roman"/>
          <w:sz w:val="28"/>
          <w:szCs w:val="28"/>
        </w:rPr>
        <w:t xml:space="preserve"> travail des universitaires en é</w:t>
      </w:r>
      <w:r w:rsidRPr="0075513F">
        <w:rPr>
          <w:rFonts w:ascii="Times New Roman" w:hAnsi="Times New Roman" w:cs="Times New Roman"/>
          <w:sz w:val="28"/>
          <w:szCs w:val="28"/>
        </w:rPr>
        <w:t>conomie est un secteur où les discriminations sont réduites. En effet, les publications (en nombre et prestige) jouent un rôle majeur</w:t>
      </w:r>
      <w:r w:rsidR="003E7FBA" w:rsidRPr="0075513F">
        <w:rPr>
          <w:rFonts w:ascii="Times New Roman" w:hAnsi="Times New Roman" w:cs="Times New Roman"/>
          <w:sz w:val="28"/>
          <w:szCs w:val="28"/>
        </w:rPr>
        <w:t xml:space="preserve"> dans la sélection</w:t>
      </w:r>
      <w:r w:rsidRPr="0075513F">
        <w:rPr>
          <w:rFonts w:ascii="Times New Roman" w:hAnsi="Times New Roman" w:cs="Times New Roman"/>
          <w:sz w:val="28"/>
          <w:szCs w:val="28"/>
        </w:rPr>
        <w:t xml:space="preserve">, or, </w:t>
      </w:r>
      <w:r w:rsidR="003E7FBA" w:rsidRPr="0075513F">
        <w:rPr>
          <w:rFonts w:ascii="Times New Roman" w:hAnsi="Times New Roman" w:cs="Times New Roman"/>
          <w:sz w:val="28"/>
          <w:szCs w:val="28"/>
        </w:rPr>
        <w:t xml:space="preserve">les articles </w:t>
      </w:r>
      <w:r w:rsidRPr="0075513F">
        <w:rPr>
          <w:rFonts w:ascii="Times New Roman" w:hAnsi="Times New Roman" w:cs="Times New Roman"/>
          <w:sz w:val="28"/>
          <w:szCs w:val="28"/>
        </w:rPr>
        <w:t xml:space="preserve">sont </w:t>
      </w:r>
      <w:r w:rsidR="00B87B6F" w:rsidRPr="0075513F">
        <w:rPr>
          <w:rFonts w:ascii="Times New Roman" w:hAnsi="Times New Roman" w:cs="Times New Roman"/>
          <w:sz w:val="28"/>
          <w:szCs w:val="28"/>
        </w:rPr>
        <w:t xml:space="preserve">fréquemment </w:t>
      </w:r>
      <w:r w:rsidR="003E7FBA" w:rsidRPr="0075513F">
        <w:rPr>
          <w:rFonts w:ascii="Times New Roman" w:hAnsi="Times New Roman" w:cs="Times New Roman"/>
          <w:sz w:val="28"/>
          <w:szCs w:val="28"/>
        </w:rPr>
        <w:t>évalué</w:t>
      </w:r>
      <w:r w:rsidRPr="0075513F">
        <w:rPr>
          <w:rFonts w:ascii="Times New Roman" w:hAnsi="Times New Roman" w:cs="Times New Roman"/>
          <w:sz w:val="28"/>
          <w:szCs w:val="28"/>
        </w:rPr>
        <w:t xml:space="preserve">s anonymement par des </w:t>
      </w:r>
      <w:r w:rsidRPr="0075513F">
        <w:rPr>
          <w:rFonts w:ascii="Times New Roman" w:hAnsi="Times New Roman" w:cs="Times New Roman"/>
          <w:i/>
          <w:sz w:val="28"/>
          <w:szCs w:val="28"/>
        </w:rPr>
        <w:t>referees</w:t>
      </w:r>
      <w:r w:rsidRPr="0075513F">
        <w:rPr>
          <w:rFonts w:ascii="Times New Roman" w:hAnsi="Times New Roman" w:cs="Times New Roman"/>
          <w:sz w:val="28"/>
          <w:szCs w:val="28"/>
        </w:rPr>
        <w:t xml:space="preserve"> dans toutes les revues scientifiques.</w:t>
      </w:r>
    </w:p>
    <w:p w:rsidR="00A958C8" w:rsidRPr="0075513F" w:rsidRDefault="00AA14FC" w:rsidP="00AF27B2">
      <w:pPr>
        <w:ind w:firstLine="708"/>
        <w:jc w:val="both"/>
        <w:rPr>
          <w:rFonts w:ascii="Times New Roman" w:hAnsi="Times New Roman" w:cs="Times New Roman"/>
          <w:sz w:val="28"/>
          <w:szCs w:val="28"/>
        </w:rPr>
      </w:pPr>
      <w:r w:rsidRPr="0075513F">
        <w:rPr>
          <w:rFonts w:ascii="Times New Roman" w:hAnsi="Times New Roman" w:cs="Times New Roman"/>
          <w:sz w:val="28"/>
          <w:szCs w:val="28"/>
        </w:rPr>
        <w:t xml:space="preserve">Une </w:t>
      </w:r>
      <w:r w:rsidR="00A958C8" w:rsidRPr="0075513F">
        <w:rPr>
          <w:rFonts w:ascii="Times New Roman" w:hAnsi="Times New Roman" w:cs="Times New Roman"/>
          <w:sz w:val="28"/>
          <w:szCs w:val="28"/>
        </w:rPr>
        <w:t>étude française menée sur le</w:t>
      </w:r>
      <w:r w:rsidR="00825A4E" w:rsidRPr="0075513F">
        <w:rPr>
          <w:rFonts w:ascii="Times New Roman" w:hAnsi="Times New Roman" w:cs="Times New Roman"/>
          <w:sz w:val="28"/>
          <w:szCs w:val="28"/>
        </w:rPr>
        <w:t xml:space="preserve"> sujet </w:t>
      </w:r>
      <w:r w:rsidR="003E7FBA" w:rsidRPr="0075513F">
        <w:rPr>
          <w:rFonts w:ascii="Times New Roman" w:hAnsi="Times New Roman" w:cs="Times New Roman"/>
          <w:sz w:val="28"/>
          <w:szCs w:val="28"/>
        </w:rPr>
        <w:t xml:space="preserve">de l’anonymat des candidatures </w:t>
      </w:r>
      <w:r w:rsidR="00825A4E" w:rsidRPr="0075513F">
        <w:rPr>
          <w:rFonts w:ascii="Times New Roman" w:hAnsi="Times New Roman" w:cs="Times New Roman"/>
          <w:sz w:val="28"/>
          <w:szCs w:val="28"/>
        </w:rPr>
        <w:t>conclu</w:t>
      </w:r>
      <w:r w:rsidR="00A11D07" w:rsidRPr="0075513F">
        <w:rPr>
          <w:rFonts w:ascii="Times New Roman" w:hAnsi="Times New Roman" w:cs="Times New Roman"/>
          <w:sz w:val="28"/>
          <w:szCs w:val="28"/>
        </w:rPr>
        <w:t>e</w:t>
      </w:r>
      <w:r w:rsidR="00A958C8" w:rsidRPr="0075513F">
        <w:rPr>
          <w:rFonts w:ascii="Times New Roman" w:hAnsi="Times New Roman" w:cs="Times New Roman"/>
          <w:sz w:val="28"/>
          <w:szCs w:val="28"/>
        </w:rPr>
        <w:t xml:space="preserve"> à un effet positif pour les femmes par rapport aux hommes lorsque le recruteur est un homme</w:t>
      </w:r>
      <w:r w:rsidR="006F0081" w:rsidRPr="0075513F">
        <w:rPr>
          <w:rFonts w:ascii="Times New Roman" w:hAnsi="Times New Roman" w:cs="Times New Roman"/>
          <w:sz w:val="28"/>
          <w:szCs w:val="28"/>
        </w:rPr>
        <w:t xml:space="preserve"> (Behaghel, Crepon et Le Barbachon, 2011)</w:t>
      </w:r>
      <w:r w:rsidR="00A958C8" w:rsidRPr="0075513F">
        <w:rPr>
          <w:rFonts w:ascii="Times New Roman" w:hAnsi="Times New Roman" w:cs="Times New Roman"/>
          <w:sz w:val="28"/>
          <w:szCs w:val="28"/>
        </w:rPr>
        <w:t>. Ainsi, lorsque le recruteur est un homme et que le CV est nominatif, les femmes ont une chance sur 27 d'être reçues en entretie</w:t>
      </w:r>
      <w:r w:rsidR="00A11D07" w:rsidRPr="0075513F">
        <w:rPr>
          <w:rFonts w:ascii="Times New Roman" w:hAnsi="Times New Roman" w:cs="Times New Roman"/>
          <w:sz w:val="28"/>
          <w:szCs w:val="28"/>
        </w:rPr>
        <w:t>n et les hommes une chance sur cinq</w:t>
      </w:r>
      <w:r w:rsidR="00A958C8" w:rsidRPr="0075513F">
        <w:rPr>
          <w:rFonts w:ascii="Times New Roman" w:hAnsi="Times New Roman" w:cs="Times New Roman"/>
          <w:sz w:val="28"/>
          <w:szCs w:val="28"/>
        </w:rPr>
        <w:t xml:space="preserve"> (soit</w:t>
      </w:r>
      <w:r w:rsidR="00A11D07" w:rsidRPr="0075513F">
        <w:rPr>
          <w:rFonts w:ascii="Times New Roman" w:hAnsi="Times New Roman" w:cs="Times New Roman"/>
          <w:sz w:val="28"/>
          <w:szCs w:val="28"/>
        </w:rPr>
        <w:t xml:space="preserve"> cinq</w:t>
      </w:r>
      <w:r w:rsidR="00A958C8" w:rsidRPr="0075513F">
        <w:rPr>
          <w:rFonts w:ascii="Times New Roman" w:hAnsi="Times New Roman" w:cs="Times New Roman"/>
          <w:sz w:val="28"/>
          <w:szCs w:val="28"/>
        </w:rPr>
        <w:t xml:space="preserve"> fois moins de chances). Lorsque le CV est anonyme, l'écart s'inverse : les candidats femmes</w:t>
      </w:r>
      <w:r w:rsidR="00A11D07" w:rsidRPr="0075513F">
        <w:rPr>
          <w:rFonts w:ascii="Times New Roman" w:hAnsi="Times New Roman" w:cs="Times New Roman"/>
          <w:sz w:val="28"/>
          <w:szCs w:val="28"/>
        </w:rPr>
        <w:t xml:space="preserve"> ont cette fois une chance sur six</w:t>
      </w:r>
      <w:r w:rsidR="00A958C8" w:rsidRPr="0075513F">
        <w:rPr>
          <w:rFonts w:ascii="Times New Roman" w:hAnsi="Times New Roman" w:cs="Times New Roman"/>
          <w:sz w:val="28"/>
          <w:szCs w:val="28"/>
        </w:rPr>
        <w:t>, et les candi</w:t>
      </w:r>
      <w:r w:rsidR="00A11D07" w:rsidRPr="0075513F">
        <w:rPr>
          <w:rFonts w:ascii="Times New Roman" w:hAnsi="Times New Roman" w:cs="Times New Roman"/>
          <w:sz w:val="28"/>
          <w:szCs w:val="28"/>
        </w:rPr>
        <w:t>dats masculins une chance sur treize</w:t>
      </w:r>
      <w:r w:rsidR="00A958C8" w:rsidRPr="0075513F">
        <w:rPr>
          <w:rFonts w:ascii="Times New Roman" w:hAnsi="Times New Roman" w:cs="Times New Roman"/>
          <w:sz w:val="28"/>
          <w:szCs w:val="28"/>
        </w:rPr>
        <w:t xml:space="preserve">. </w:t>
      </w:r>
      <w:r w:rsidR="00CD02A1" w:rsidRPr="0075513F">
        <w:rPr>
          <w:rFonts w:ascii="Times New Roman" w:hAnsi="Times New Roman" w:cs="Times New Roman"/>
          <w:sz w:val="28"/>
          <w:szCs w:val="28"/>
        </w:rPr>
        <w:t xml:space="preserve">Lorsque le recruteur est une femme l’effet est inverse </w:t>
      </w:r>
      <w:r w:rsidR="00CC5835" w:rsidRPr="0075513F">
        <w:rPr>
          <w:rFonts w:ascii="Times New Roman" w:hAnsi="Times New Roman" w:cs="Times New Roman"/>
          <w:sz w:val="28"/>
          <w:szCs w:val="28"/>
        </w:rPr>
        <w:t>(mais plus faible) de sorte qu’</w:t>
      </w:r>
      <w:r w:rsidR="00CD02A1" w:rsidRPr="0075513F">
        <w:rPr>
          <w:rFonts w:ascii="Times New Roman" w:hAnsi="Times New Roman" w:cs="Times New Roman"/>
          <w:sz w:val="28"/>
          <w:szCs w:val="28"/>
        </w:rPr>
        <w:t xml:space="preserve">au total, l’anonymat accroit les chances des femmes. </w:t>
      </w:r>
      <w:r w:rsidR="004F58FC" w:rsidRPr="0075513F">
        <w:rPr>
          <w:rFonts w:ascii="Times New Roman" w:hAnsi="Times New Roman" w:cs="Times New Roman"/>
          <w:sz w:val="28"/>
          <w:szCs w:val="28"/>
        </w:rPr>
        <w:t xml:space="preserve">Le CV anonyme améliore aussi les chances des candidats âgés lorsque les recruteurs sont jeunes. </w:t>
      </w:r>
      <w:r w:rsidR="00A958C8" w:rsidRPr="0075513F">
        <w:rPr>
          <w:rFonts w:ascii="Times New Roman" w:hAnsi="Times New Roman" w:cs="Times New Roman"/>
          <w:sz w:val="28"/>
          <w:szCs w:val="28"/>
        </w:rPr>
        <w:t>En revanche</w:t>
      </w:r>
      <w:r w:rsidR="00825A4E" w:rsidRPr="0075513F">
        <w:rPr>
          <w:rFonts w:ascii="Times New Roman" w:hAnsi="Times New Roman" w:cs="Times New Roman"/>
          <w:sz w:val="28"/>
          <w:szCs w:val="28"/>
        </w:rPr>
        <w:t>,</w:t>
      </w:r>
      <w:r w:rsidR="00A958C8" w:rsidRPr="0075513F">
        <w:rPr>
          <w:rFonts w:ascii="Times New Roman" w:hAnsi="Times New Roman" w:cs="Times New Roman"/>
          <w:sz w:val="28"/>
          <w:szCs w:val="28"/>
        </w:rPr>
        <w:t xml:space="preserve"> l’effet serait négatif </w:t>
      </w:r>
      <w:r w:rsidR="00CC5835" w:rsidRPr="0075513F">
        <w:rPr>
          <w:rFonts w:ascii="Times New Roman" w:hAnsi="Times New Roman" w:cs="Times New Roman"/>
          <w:sz w:val="28"/>
          <w:szCs w:val="28"/>
        </w:rPr>
        <w:t xml:space="preserve">d’une part </w:t>
      </w:r>
      <w:r w:rsidR="00A958C8" w:rsidRPr="0075513F">
        <w:rPr>
          <w:rFonts w:ascii="Times New Roman" w:hAnsi="Times New Roman" w:cs="Times New Roman"/>
          <w:sz w:val="28"/>
          <w:szCs w:val="28"/>
        </w:rPr>
        <w:t xml:space="preserve">pour les personnes au patronyme africain et </w:t>
      </w:r>
      <w:r w:rsidR="00CC5835" w:rsidRPr="0075513F">
        <w:rPr>
          <w:rFonts w:ascii="Times New Roman" w:hAnsi="Times New Roman" w:cs="Times New Roman"/>
          <w:sz w:val="28"/>
          <w:szCs w:val="28"/>
        </w:rPr>
        <w:t xml:space="preserve">d’autre part pour ceux qui ont une </w:t>
      </w:r>
      <w:r w:rsidR="00A958C8" w:rsidRPr="0075513F">
        <w:rPr>
          <w:rFonts w:ascii="Times New Roman" w:hAnsi="Times New Roman" w:cs="Times New Roman"/>
          <w:sz w:val="28"/>
          <w:szCs w:val="28"/>
        </w:rPr>
        <w:t>adresse dans un quartier défavorisé</w:t>
      </w:r>
      <w:r w:rsidR="00A11D07" w:rsidRPr="0075513F">
        <w:rPr>
          <w:rFonts w:ascii="Times New Roman" w:hAnsi="Times New Roman" w:cs="Times New Roman"/>
          <w:sz w:val="28"/>
          <w:szCs w:val="28"/>
        </w:rPr>
        <w:t xml:space="preserve"> (classé en Zone Urbaine Sensible</w:t>
      </w:r>
      <w:r w:rsidR="002359C9" w:rsidRPr="0075513F">
        <w:rPr>
          <w:rFonts w:ascii="Times New Roman" w:hAnsi="Times New Roman" w:cs="Times New Roman"/>
          <w:sz w:val="28"/>
          <w:szCs w:val="28"/>
        </w:rPr>
        <w:t xml:space="preserve"> [ZUS]</w:t>
      </w:r>
      <w:r w:rsidR="00A11D07" w:rsidRPr="0075513F">
        <w:rPr>
          <w:rFonts w:ascii="Times New Roman" w:hAnsi="Times New Roman" w:cs="Times New Roman"/>
          <w:sz w:val="28"/>
          <w:szCs w:val="28"/>
        </w:rPr>
        <w:t>)</w:t>
      </w:r>
      <w:r w:rsidR="00A958C8" w:rsidRPr="0075513F">
        <w:rPr>
          <w:rFonts w:ascii="Times New Roman" w:hAnsi="Times New Roman" w:cs="Times New Roman"/>
          <w:sz w:val="28"/>
          <w:szCs w:val="28"/>
        </w:rPr>
        <w:t>.</w:t>
      </w:r>
      <w:r w:rsidR="00825A4E" w:rsidRPr="0075513F">
        <w:rPr>
          <w:rFonts w:ascii="Times New Roman" w:hAnsi="Times New Roman" w:cs="Times New Roman"/>
          <w:sz w:val="28"/>
          <w:szCs w:val="28"/>
        </w:rPr>
        <w:t xml:space="preserve"> </w:t>
      </w:r>
      <w:r w:rsidR="00CC5835" w:rsidRPr="0075513F">
        <w:rPr>
          <w:rFonts w:ascii="Times New Roman" w:hAnsi="Times New Roman" w:cs="Times New Roman"/>
          <w:sz w:val="28"/>
          <w:szCs w:val="28"/>
        </w:rPr>
        <w:t xml:space="preserve">Seule l’étude française montre un tel effet négatif. </w:t>
      </w:r>
      <w:r w:rsidR="00DE61F0" w:rsidRPr="0075513F">
        <w:rPr>
          <w:rFonts w:ascii="Times New Roman" w:hAnsi="Times New Roman" w:cs="Times New Roman"/>
          <w:sz w:val="28"/>
          <w:szCs w:val="28"/>
        </w:rPr>
        <w:t>Pour évaluer les effets du CV anonyme, Pôle Emploi a adressé des CV anonymes à un pre</w:t>
      </w:r>
      <w:r w:rsidR="002359C9" w:rsidRPr="0075513F">
        <w:rPr>
          <w:rFonts w:ascii="Times New Roman" w:hAnsi="Times New Roman" w:cs="Times New Roman"/>
          <w:sz w:val="28"/>
          <w:szCs w:val="28"/>
        </w:rPr>
        <w:t>mier échantillon d’entreprises, le groupe « test »</w:t>
      </w:r>
      <w:r w:rsidR="00DE61F0" w:rsidRPr="0075513F">
        <w:rPr>
          <w:rFonts w:ascii="Times New Roman" w:hAnsi="Times New Roman" w:cs="Times New Roman"/>
          <w:sz w:val="28"/>
          <w:szCs w:val="28"/>
        </w:rPr>
        <w:t xml:space="preserve">. Les candidats issus de l’immigration africaine reçoivent alors presque quatre fois moins de réponses positives des employeurs que les autres (4,6% de convocation aux entretiens contre 17,8%). Mais, </w:t>
      </w:r>
      <w:r w:rsidR="00DE61F0" w:rsidRPr="0075513F">
        <w:rPr>
          <w:rFonts w:ascii="Times New Roman" w:hAnsi="Times New Roman" w:cs="Times New Roman"/>
          <w:sz w:val="28"/>
          <w:szCs w:val="28"/>
        </w:rPr>
        <w:lastRenderedPageBreak/>
        <w:t>contrairement à ce que peut faire penser l’étude, cette différence dans les taux de succès entre les candidats n’es</w:t>
      </w:r>
      <w:r w:rsidR="002359C9" w:rsidRPr="0075513F">
        <w:rPr>
          <w:rFonts w:ascii="Times New Roman" w:hAnsi="Times New Roman" w:cs="Times New Roman"/>
          <w:sz w:val="28"/>
          <w:szCs w:val="28"/>
        </w:rPr>
        <w:t>t pas due à une discrimination ;</w:t>
      </w:r>
      <w:r w:rsidR="00DE61F0" w:rsidRPr="0075513F">
        <w:rPr>
          <w:rFonts w:ascii="Times New Roman" w:hAnsi="Times New Roman" w:cs="Times New Roman"/>
          <w:sz w:val="28"/>
          <w:szCs w:val="28"/>
        </w:rPr>
        <w:t xml:space="preserve"> elle s’explique par l’hétérogénéité des CV. En effet, les chercheurs indiquent que les CV des candidats issus de l’immigration comportaient plus de « fautes d’orthographe » ou de « trous » dans les parcours. Sans doute</w:t>
      </w:r>
      <w:r w:rsidR="002359C9" w:rsidRPr="0075513F">
        <w:rPr>
          <w:rFonts w:ascii="Times New Roman" w:hAnsi="Times New Roman" w:cs="Times New Roman"/>
          <w:sz w:val="28"/>
          <w:szCs w:val="28"/>
        </w:rPr>
        <w:t>,</w:t>
      </w:r>
      <w:r w:rsidR="00DE61F0" w:rsidRPr="0075513F">
        <w:rPr>
          <w:rFonts w:ascii="Times New Roman" w:hAnsi="Times New Roman" w:cs="Times New Roman"/>
          <w:sz w:val="28"/>
          <w:szCs w:val="28"/>
        </w:rPr>
        <w:t xml:space="preserve"> les diplômes, les spécialités ou les expériences étaient-ils également différents. Pour les besoins de la comparaison, des CV tout aussi variables en qualité que les précédents ont été envoyés, de manière non anonyme,</w:t>
      </w:r>
      <w:r w:rsidR="002359C9" w:rsidRPr="0075513F">
        <w:rPr>
          <w:rFonts w:ascii="Times New Roman" w:hAnsi="Times New Roman" w:cs="Times New Roman"/>
          <w:sz w:val="28"/>
          <w:szCs w:val="28"/>
        </w:rPr>
        <w:t xml:space="preserve"> à d’autres entreprises, </w:t>
      </w:r>
      <w:r w:rsidR="00DE61F0" w:rsidRPr="0075513F">
        <w:rPr>
          <w:rFonts w:ascii="Times New Roman" w:hAnsi="Times New Roman" w:cs="Times New Roman"/>
          <w:sz w:val="28"/>
          <w:szCs w:val="28"/>
        </w:rPr>
        <w:t>le gro</w:t>
      </w:r>
      <w:r w:rsidR="002359C9" w:rsidRPr="0075513F">
        <w:rPr>
          <w:rFonts w:ascii="Times New Roman" w:hAnsi="Times New Roman" w:cs="Times New Roman"/>
          <w:sz w:val="28"/>
          <w:szCs w:val="28"/>
        </w:rPr>
        <w:t>upe dit « témoin »</w:t>
      </w:r>
      <w:r w:rsidR="00DE61F0" w:rsidRPr="0075513F">
        <w:rPr>
          <w:rFonts w:ascii="Times New Roman" w:hAnsi="Times New Roman" w:cs="Times New Roman"/>
          <w:sz w:val="28"/>
          <w:szCs w:val="28"/>
        </w:rPr>
        <w:t>. Cette fois</w:t>
      </w:r>
      <w:r w:rsidR="002359C9" w:rsidRPr="0075513F">
        <w:rPr>
          <w:rFonts w:ascii="Times New Roman" w:hAnsi="Times New Roman" w:cs="Times New Roman"/>
          <w:sz w:val="28"/>
          <w:szCs w:val="28"/>
        </w:rPr>
        <w:t>,</w:t>
      </w:r>
      <w:r w:rsidR="00DE61F0" w:rsidRPr="0075513F">
        <w:rPr>
          <w:rFonts w:ascii="Times New Roman" w:hAnsi="Times New Roman" w:cs="Times New Roman"/>
          <w:sz w:val="28"/>
          <w:szCs w:val="28"/>
        </w:rPr>
        <w:t xml:space="preserve"> les recruteurs retiennent fréquemment des CV moins attractifs, en donnant leur chance aux candidats issus de l’immigration. Alors qu’avec des CV anonymes, les candidats issus de l’immigration avaient 74% de chances de moins d’être convoqués en entretien, cette fois, l’écart est ramené à 19%</w:t>
      </w:r>
      <w:r w:rsidR="002359C9" w:rsidRPr="0075513F">
        <w:rPr>
          <w:rFonts w:ascii="Times New Roman" w:hAnsi="Times New Roman" w:cs="Times New Roman"/>
          <w:sz w:val="28"/>
          <w:szCs w:val="28"/>
        </w:rPr>
        <w:t>. Les entreprises auraien</w:t>
      </w:r>
      <w:r w:rsidR="00DE61F0" w:rsidRPr="0075513F">
        <w:rPr>
          <w:rFonts w:ascii="Times New Roman" w:hAnsi="Times New Roman" w:cs="Times New Roman"/>
          <w:sz w:val="28"/>
          <w:szCs w:val="28"/>
        </w:rPr>
        <w:t xml:space="preserve">t donc une préférence systématique pour les candidats issus de l’immigration ou des </w:t>
      </w:r>
      <w:r w:rsidR="002359C9" w:rsidRPr="0075513F">
        <w:rPr>
          <w:rFonts w:ascii="Times New Roman" w:hAnsi="Times New Roman" w:cs="Times New Roman"/>
          <w:sz w:val="28"/>
          <w:szCs w:val="28"/>
        </w:rPr>
        <w:t>Zone urbaines sensibles</w:t>
      </w:r>
      <w:r w:rsidR="00DE61F0" w:rsidRPr="0075513F">
        <w:rPr>
          <w:rFonts w:ascii="Times New Roman" w:hAnsi="Times New Roman" w:cs="Times New Roman"/>
          <w:sz w:val="28"/>
          <w:szCs w:val="28"/>
        </w:rPr>
        <w:t>. A structure de CV similaire, ils auraient donc presque quatre fois plus de chances d’être recrutés que les autres, si leur identité est connue du recruteur. Cette discrimination en fonction des patronymes ou de l’adresse peut s’expliquer dans la mesure ou les entreprises étaient volontaires pour participer à cette expérimentation</w:t>
      </w:r>
      <w:r w:rsidR="002359C9" w:rsidRPr="0075513F">
        <w:rPr>
          <w:rFonts w:ascii="Times New Roman" w:hAnsi="Times New Roman" w:cs="Times New Roman"/>
          <w:sz w:val="28"/>
          <w:szCs w:val="28"/>
        </w:rPr>
        <w:t xml:space="preserve"> ou avaient été prévenues par pô</w:t>
      </w:r>
      <w:r w:rsidR="00DE61F0" w:rsidRPr="0075513F">
        <w:rPr>
          <w:rFonts w:ascii="Times New Roman" w:hAnsi="Times New Roman" w:cs="Times New Roman"/>
          <w:sz w:val="28"/>
          <w:szCs w:val="28"/>
        </w:rPr>
        <w:t>le Emploi</w:t>
      </w:r>
      <w:r w:rsidR="002359C9" w:rsidRPr="0075513F">
        <w:rPr>
          <w:rFonts w:ascii="Times New Roman" w:hAnsi="Times New Roman" w:cs="Times New Roman"/>
          <w:sz w:val="28"/>
          <w:szCs w:val="28"/>
        </w:rPr>
        <w:t xml:space="preserve"> qu’ils feraient l’objet d’une expérience</w:t>
      </w:r>
      <w:r w:rsidR="00DE61F0" w:rsidRPr="0075513F">
        <w:rPr>
          <w:rFonts w:ascii="Times New Roman" w:hAnsi="Times New Roman" w:cs="Times New Roman"/>
          <w:sz w:val="28"/>
          <w:szCs w:val="28"/>
        </w:rPr>
        <w:t>.</w:t>
      </w:r>
      <w:r w:rsidR="002359C9" w:rsidRPr="0075513F">
        <w:rPr>
          <w:rFonts w:ascii="Times New Roman" w:hAnsi="Times New Roman" w:cs="Times New Roman"/>
          <w:sz w:val="28"/>
          <w:szCs w:val="28"/>
        </w:rPr>
        <w:t xml:space="preserve"> Mais est-il possible que les employeurs ne participant pas à une expérimentation officielle et dont le comportement n’est pas observé privilégient de manière plus générale les candidats au patronyme africain et résidant en ZUS</w:t>
      </w:r>
      <w:r w:rsidR="0075513F">
        <w:rPr>
          <w:rFonts w:ascii="Times New Roman" w:hAnsi="Times New Roman" w:cs="Times New Roman"/>
          <w:sz w:val="28"/>
          <w:szCs w:val="28"/>
        </w:rPr>
        <w:t> ?</w:t>
      </w:r>
    </w:p>
    <w:p w:rsidR="00C942DE" w:rsidRPr="0075513F" w:rsidRDefault="00D215F2" w:rsidP="007728A1">
      <w:pPr>
        <w:ind w:firstLine="708"/>
        <w:jc w:val="both"/>
        <w:rPr>
          <w:rFonts w:ascii="Times New Roman" w:hAnsi="Times New Roman" w:cs="Times New Roman"/>
          <w:sz w:val="28"/>
          <w:szCs w:val="28"/>
        </w:rPr>
      </w:pPr>
      <w:r w:rsidRPr="0075513F">
        <w:rPr>
          <w:rFonts w:ascii="Times New Roman" w:hAnsi="Times New Roman" w:cs="Times New Roman"/>
          <w:sz w:val="28"/>
          <w:szCs w:val="28"/>
        </w:rPr>
        <w:t>Pour qu’un traitement anonyme des candidatures soit moins favorable à certains candidats, par exemple ceux qui portent un nom et prénom africain ou maghrébin, il fau</w:t>
      </w:r>
      <w:r w:rsidR="00445651" w:rsidRPr="0075513F">
        <w:rPr>
          <w:rFonts w:ascii="Times New Roman" w:hAnsi="Times New Roman" w:cs="Times New Roman"/>
          <w:sz w:val="28"/>
          <w:szCs w:val="28"/>
        </w:rPr>
        <w:t>drai</w:t>
      </w:r>
      <w:r w:rsidRPr="0075513F">
        <w:rPr>
          <w:rFonts w:ascii="Times New Roman" w:hAnsi="Times New Roman" w:cs="Times New Roman"/>
          <w:sz w:val="28"/>
          <w:szCs w:val="28"/>
        </w:rPr>
        <w:t>t que les recruteurs aient une préférence pour les candidats d’origine africaine ou maghrébine.</w:t>
      </w:r>
      <w:r w:rsidR="00445651" w:rsidRPr="0075513F">
        <w:rPr>
          <w:rFonts w:ascii="Times New Roman" w:hAnsi="Times New Roman" w:cs="Times New Roman"/>
          <w:sz w:val="28"/>
          <w:szCs w:val="28"/>
        </w:rPr>
        <w:t xml:space="preserve"> Porter un nom africain améliorerait ainsi les chances d’être embauché</w:t>
      </w:r>
      <w:r w:rsidR="00CC5835" w:rsidRPr="0075513F">
        <w:rPr>
          <w:rFonts w:ascii="Times New Roman" w:hAnsi="Times New Roman" w:cs="Times New Roman"/>
          <w:sz w:val="28"/>
          <w:szCs w:val="28"/>
        </w:rPr>
        <w:t xml:space="preserve"> en raison d’un goût des employeurs ou de la bienveillance et de l’empathie  des employeurs face à de mauvais candidats au patronyme africain</w:t>
      </w:r>
      <w:r w:rsidR="00445651" w:rsidRPr="0075513F">
        <w:rPr>
          <w:rFonts w:ascii="Times New Roman" w:hAnsi="Times New Roman" w:cs="Times New Roman"/>
          <w:sz w:val="28"/>
          <w:szCs w:val="28"/>
        </w:rPr>
        <w:t xml:space="preserve">. </w:t>
      </w:r>
      <w:r w:rsidR="00C942DE" w:rsidRPr="0075513F">
        <w:rPr>
          <w:rFonts w:ascii="Times New Roman" w:hAnsi="Times New Roman" w:cs="Times New Roman"/>
          <w:sz w:val="28"/>
          <w:szCs w:val="28"/>
        </w:rPr>
        <w:t>Un tel comportement est-il observé sur le marché du travail ? Quels sont réellement les comportement</w:t>
      </w:r>
      <w:r w:rsidR="00CC5835" w:rsidRPr="0075513F">
        <w:rPr>
          <w:rFonts w:ascii="Times New Roman" w:hAnsi="Times New Roman" w:cs="Times New Roman"/>
          <w:sz w:val="28"/>
          <w:szCs w:val="28"/>
        </w:rPr>
        <w:t>s</w:t>
      </w:r>
      <w:r w:rsidR="00C942DE" w:rsidRPr="0075513F">
        <w:rPr>
          <w:rFonts w:ascii="Times New Roman" w:hAnsi="Times New Roman" w:cs="Times New Roman"/>
          <w:sz w:val="28"/>
          <w:szCs w:val="28"/>
        </w:rPr>
        <w:t xml:space="preserve"> des employeurs ? </w:t>
      </w:r>
    </w:p>
    <w:p w:rsidR="00C942DE" w:rsidRPr="0075513F" w:rsidRDefault="00C942DE" w:rsidP="007728A1">
      <w:pPr>
        <w:ind w:firstLine="708"/>
        <w:jc w:val="both"/>
        <w:rPr>
          <w:rFonts w:ascii="Times New Roman" w:hAnsi="Times New Roman" w:cs="Times New Roman"/>
          <w:b/>
          <w:sz w:val="28"/>
          <w:szCs w:val="28"/>
        </w:rPr>
      </w:pPr>
      <w:r w:rsidRPr="0075513F">
        <w:rPr>
          <w:rFonts w:ascii="Times New Roman" w:hAnsi="Times New Roman" w:cs="Times New Roman"/>
          <w:b/>
          <w:sz w:val="28"/>
          <w:szCs w:val="28"/>
        </w:rPr>
        <w:t xml:space="preserve">2 Les discriminations en raison de l’origine nationale ou « ethno raciale » </w:t>
      </w:r>
      <w:r w:rsidR="00623F22" w:rsidRPr="0075513F">
        <w:rPr>
          <w:rFonts w:ascii="Times New Roman" w:hAnsi="Times New Roman" w:cs="Times New Roman"/>
          <w:b/>
          <w:sz w:val="28"/>
          <w:szCs w:val="28"/>
        </w:rPr>
        <w:t xml:space="preserve"> </w:t>
      </w:r>
    </w:p>
    <w:p w:rsidR="00D11BFC" w:rsidRPr="0075513F" w:rsidRDefault="0075513F" w:rsidP="007728A1">
      <w:pPr>
        <w:ind w:firstLine="708"/>
        <w:jc w:val="both"/>
        <w:rPr>
          <w:rFonts w:ascii="Times New Roman" w:hAnsi="Times New Roman" w:cs="Times New Roman"/>
          <w:sz w:val="28"/>
          <w:szCs w:val="28"/>
        </w:rPr>
      </w:pPr>
      <w:r>
        <w:rPr>
          <w:rFonts w:ascii="Times New Roman" w:hAnsi="Times New Roman" w:cs="Times New Roman"/>
          <w:sz w:val="28"/>
          <w:szCs w:val="28"/>
        </w:rPr>
        <w:t>Une préférence</w:t>
      </w:r>
      <w:r w:rsidR="00445651" w:rsidRPr="0075513F">
        <w:rPr>
          <w:rFonts w:ascii="Times New Roman" w:hAnsi="Times New Roman" w:cs="Times New Roman"/>
          <w:sz w:val="28"/>
          <w:szCs w:val="28"/>
        </w:rPr>
        <w:t xml:space="preserve"> </w:t>
      </w:r>
      <w:r w:rsidR="00623F22" w:rsidRPr="0075513F">
        <w:rPr>
          <w:rFonts w:ascii="Times New Roman" w:hAnsi="Times New Roman" w:cs="Times New Roman"/>
          <w:sz w:val="28"/>
          <w:szCs w:val="28"/>
        </w:rPr>
        <w:t>éventuel</w:t>
      </w:r>
      <w:r>
        <w:rPr>
          <w:rFonts w:ascii="Times New Roman" w:hAnsi="Times New Roman" w:cs="Times New Roman"/>
          <w:sz w:val="28"/>
          <w:szCs w:val="28"/>
        </w:rPr>
        <w:t>le</w:t>
      </w:r>
      <w:r w:rsidR="00623F22" w:rsidRPr="0075513F">
        <w:rPr>
          <w:rFonts w:ascii="Times New Roman" w:hAnsi="Times New Roman" w:cs="Times New Roman"/>
          <w:sz w:val="28"/>
          <w:szCs w:val="28"/>
        </w:rPr>
        <w:t xml:space="preserve"> </w:t>
      </w:r>
      <w:r w:rsidR="00445651" w:rsidRPr="0075513F">
        <w:rPr>
          <w:rFonts w:ascii="Times New Roman" w:hAnsi="Times New Roman" w:cs="Times New Roman"/>
          <w:sz w:val="28"/>
          <w:szCs w:val="28"/>
        </w:rPr>
        <w:t xml:space="preserve">des employeurs </w:t>
      </w:r>
      <w:r>
        <w:rPr>
          <w:rFonts w:ascii="Times New Roman" w:hAnsi="Times New Roman" w:cs="Times New Roman"/>
          <w:sz w:val="28"/>
          <w:szCs w:val="28"/>
        </w:rPr>
        <w:t xml:space="preserve">pour </w:t>
      </w:r>
      <w:r w:rsidR="00623F22" w:rsidRPr="0075513F">
        <w:rPr>
          <w:rFonts w:ascii="Times New Roman" w:hAnsi="Times New Roman" w:cs="Times New Roman"/>
          <w:sz w:val="28"/>
          <w:szCs w:val="28"/>
        </w:rPr>
        <w:t xml:space="preserve">les minorités </w:t>
      </w:r>
      <w:r w:rsidR="00445651" w:rsidRPr="0075513F">
        <w:rPr>
          <w:rFonts w:ascii="Times New Roman" w:hAnsi="Times New Roman" w:cs="Times New Roman"/>
          <w:sz w:val="28"/>
          <w:szCs w:val="28"/>
        </w:rPr>
        <w:t>n’est pas perçu</w:t>
      </w:r>
      <w:r>
        <w:rPr>
          <w:rFonts w:ascii="Times New Roman" w:hAnsi="Times New Roman" w:cs="Times New Roman"/>
          <w:sz w:val="28"/>
          <w:szCs w:val="28"/>
        </w:rPr>
        <w:t>e</w:t>
      </w:r>
      <w:r w:rsidR="00445651" w:rsidRPr="0075513F">
        <w:rPr>
          <w:rFonts w:ascii="Times New Roman" w:hAnsi="Times New Roman" w:cs="Times New Roman"/>
          <w:sz w:val="28"/>
          <w:szCs w:val="28"/>
        </w:rPr>
        <w:t xml:space="preserve"> par les opinions publiques qui continuent dans tous les pays </w:t>
      </w:r>
      <w:r>
        <w:rPr>
          <w:rFonts w:ascii="Times New Roman" w:hAnsi="Times New Roman" w:cs="Times New Roman"/>
          <w:sz w:val="28"/>
          <w:szCs w:val="28"/>
        </w:rPr>
        <w:t xml:space="preserve">européens </w:t>
      </w:r>
      <w:r w:rsidR="00445651" w:rsidRPr="0075513F">
        <w:rPr>
          <w:rFonts w:ascii="Times New Roman" w:hAnsi="Times New Roman" w:cs="Times New Roman"/>
          <w:sz w:val="28"/>
          <w:szCs w:val="28"/>
        </w:rPr>
        <w:t xml:space="preserve">à considérer que les personnes de couleur noire ou d’origine nord africaine sont discriminées. </w:t>
      </w:r>
      <w:r w:rsidR="00120DCF" w:rsidRPr="0075513F">
        <w:rPr>
          <w:rFonts w:ascii="Times New Roman" w:hAnsi="Times New Roman" w:cs="Times New Roman"/>
          <w:sz w:val="28"/>
          <w:szCs w:val="28"/>
        </w:rPr>
        <w:t xml:space="preserve">Les européens </w:t>
      </w:r>
      <w:r w:rsidR="00251DC8" w:rsidRPr="0075513F">
        <w:rPr>
          <w:rFonts w:ascii="Times New Roman" w:hAnsi="Times New Roman" w:cs="Times New Roman"/>
          <w:sz w:val="28"/>
          <w:szCs w:val="28"/>
        </w:rPr>
        <w:t xml:space="preserve">pensent qu’à compétence égale la couleur de peau </w:t>
      </w:r>
      <w:r w:rsidR="00251DC8" w:rsidRPr="0075513F">
        <w:rPr>
          <w:rFonts w:ascii="Times New Roman" w:hAnsi="Times New Roman" w:cs="Times New Roman"/>
          <w:sz w:val="28"/>
          <w:szCs w:val="28"/>
        </w:rPr>
        <w:lastRenderedPageBreak/>
        <w:t>ou l’origine ethnique d’un candidat importe</w:t>
      </w:r>
      <w:r>
        <w:rPr>
          <w:rFonts w:ascii="Times New Roman" w:hAnsi="Times New Roman" w:cs="Times New Roman"/>
          <w:sz w:val="28"/>
          <w:szCs w:val="28"/>
        </w:rPr>
        <w:t>nt</w:t>
      </w:r>
      <w:r w:rsidR="00251DC8" w:rsidRPr="0075513F">
        <w:rPr>
          <w:rFonts w:ascii="Times New Roman" w:hAnsi="Times New Roman" w:cs="Times New Roman"/>
          <w:sz w:val="28"/>
          <w:szCs w:val="28"/>
        </w:rPr>
        <w:t xml:space="preserve"> </w:t>
      </w:r>
      <w:r>
        <w:rPr>
          <w:rFonts w:ascii="Times New Roman" w:hAnsi="Times New Roman" w:cs="Times New Roman"/>
          <w:sz w:val="28"/>
          <w:szCs w:val="28"/>
        </w:rPr>
        <w:t>pour être embauché et ils classe</w:t>
      </w:r>
      <w:r w:rsidR="005B306D" w:rsidRPr="0075513F">
        <w:rPr>
          <w:rFonts w:ascii="Times New Roman" w:hAnsi="Times New Roman" w:cs="Times New Roman"/>
          <w:sz w:val="28"/>
          <w:szCs w:val="28"/>
        </w:rPr>
        <w:t xml:space="preserve">nt ce facteur de choix des employeurs au quatrième rang après l’âge (avoir plus de 55 ans), le look et  le handicap </w:t>
      </w:r>
      <w:r w:rsidR="00251DC8" w:rsidRPr="0075513F">
        <w:rPr>
          <w:rFonts w:ascii="Times New Roman" w:hAnsi="Times New Roman" w:cs="Times New Roman"/>
          <w:sz w:val="28"/>
          <w:szCs w:val="28"/>
        </w:rPr>
        <w:t>(</w:t>
      </w:r>
      <w:r w:rsidR="005B306D" w:rsidRPr="0075513F">
        <w:rPr>
          <w:rFonts w:ascii="Times New Roman" w:hAnsi="Times New Roman" w:cs="Times New Roman"/>
          <w:sz w:val="28"/>
          <w:szCs w:val="28"/>
        </w:rPr>
        <w:t>Commission Européenne</w:t>
      </w:r>
      <w:r w:rsidR="006F0081" w:rsidRPr="0075513F">
        <w:rPr>
          <w:rFonts w:ascii="Times New Roman" w:hAnsi="Times New Roman" w:cs="Times New Roman"/>
          <w:sz w:val="28"/>
          <w:szCs w:val="28"/>
        </w:rPr>
        <w:t>, 2013</w:t>
      </w:r>
      <w:r w:rsidR="00251DC8" w:rsidRPr="0075513F">
        <w:rPr>
          <w:rFonts w:ascii="Times New Roman" w:hAnsi="Times New Roman" w:cs="Times New Roman"/>
          <w:sz w:val="28"/>
          <w:szCs w:val="28"/>
        </w:rPr>
        <w:t xml:space="preserve">). </w:t>
      </w:r>
      <w:r w:rsidR="005B306D" w:rsidRPr="0075513F">
        <w:rPr>
          <w:rFonts w:ascii="Times New Roman" w:hAnsi="Times New Roman" w:cs="Times New Roman"/>
          <w:sz w:val="28"/>
          <w:szCs w:val="28"/>
        </w:rPr>
        <w:t>Les français pensent qu’être français d’origine étrangère est plutôt un inconvénient pour être embauché dans le secteur privé (26% le pensent). Ce ne serait un avantage que pour 8% des interviewés.</w:t>
      </w:r>
      <w:r w:rsidR="00937305" w:rsidRPr="0075513F">
        <w:rPr>
          <w:rFonts w:ascii="Times New Roman" w:hAnsi="Times New Roman" w:cs="Times New Roman"/>
          <w:sz w:val="28"/>
          <w:szCs w:val="28"/>
        </w:rPr>
        <w:t xml:space="preserve"> L’origine ethnique est en France le 4</w:t>
      </w:r>
      <w:r w:rsidR="00937305" w:rsidRPr="0075513F">
        <w:rPr>
          <w:rFonts w:ascii="Times New Roman" w:hAnsi="Times New Roman" w:cs="Times New Roman"/>
          <w:sz w:val="28"/>
          <w:szCs w:val="28"/>
          <w:vertAlign w:val="superscript"/>
        </w:rPr>
        <w:t>ème</w:t>
      </w:r>
      <w:r w:rsidR="00937305" w:rsidRPr="0075513F">
        <w:rPr>
          <w:rFonts w:ascii="Times New Roman" w:hAnsi="Times New Roman" w:cs="Times New Roman"/>
          <w:sz w:val="28"/>
          <w:szCs w:val="28"/>
        </w:rPr>
        <w:t xml:space="preserve"> motif de discrimination avancé par ceux qui s’estiment victimes de discrimination après l’âge, le sexe, la grossesse.</w:t>
      </w:r>
    </w:p>
    <w:p w:rsidR="00D215F2" w:rsidRPr="0075513F" w:rsidRDefault="00120DCF" w:rsidP="000600F2">
      <w:pPr>
        <w:ind w:firstLine="708"/>
        <w:jc w:val="both"/>
        <w:rPr>
          <w:rFonts w:ascii="Times New Roman" w:eastAsia="Times New Roman" w:hAnsi="Times New Roman" w:cs="Times New Roman"/>
          <w:lang w:eastAsia="fr-FR"/>
        </w:rPr>
      </w:pPr>
      <w:r w:rsidRPr="0075513F">
        <w:rPr>
          <w:rFonts w:ascii="Times New Roman" w:hAnsi="Times New Roman" w:cs="Times New Roman"/>
          <w:sz w:val="28"/>
          <w:szCs w:val="28"/>
        </w:rPr>
        <w:t>Quant aux tests par envoi</w:t>
      </w:r>
      <w:r w:rsidR="00445651" w:rsidRPr="0075513F">
        <w:rPr>
          <w:rFonts w:ascii="Times New Roman" w:hAnsi="Times New Roman" w:cs="Times New Roman"/>
          <w:sz w:val="28"/>
          <w:szCs w:val="28"/>
        </w:rPr>
        <w:t xml:space="preserve"> de CV similaires (</w:t>
      </w:r>
      <w:r w:rsidR="00445651" w:rsidRPr="0075513F">
        <w:rPr>
          <w:rFonts w:ascii="Times New Roman" w:hAnsi="Times New Roman" w:cs="Times New Roman"/>
          <w:i/>
          <w:sz w:val="28"/>
          <w:szCs w:val="28"/>
        </w:rPr>
        <w:t xml:space="preserve">tests de </w:t>
      </w:r>
      <w:r w:rsidR="000011BE" w:rsidRPr="0075513F">
        <w:rPr>
          <w:rFonts w:ascii="Times New Roman" w:hAnsi="Times New Roman" w:cs="Times New Roman"/>
          <w:i/>
          <w:sz w:val="28"/>
          <w:szCs w:val="28"/>
        </w:rPr>
        <w:t xml:space="preserve">situation </w:t>
      </w:r>
      <w:r w:rsidR="00445651" w:rsidRPr="0075513F">
        <w:rPr>
          <w:rFonts w:ascii="Times New Roman" w:hAnsi="Times New Roman" w:cs="Times New Roman"/>
          <w:sz w:val="28"/>
          <w:szCs w:val="28"/>
        </w:rPr>
        <w:t xml:space="preserve">ou </w:t>
      </w:r>
      <w:r w:rsidR="000011BE" w:rsidRPr="0075513F">
        <w:rPr>
          <w:rFonts w:ascii="Times New Roman" w:hAnsi="Times New Roman" w:cs="Times New Roman"/>
          <w:i/>
          <w:sz w:val="28"/>
          <w:szCs w:val="28"/>
        </w:rPr>
        <w:t xml:space="preserve">correspondance </w:t>
      </w:r>
      <w:r w:rsidR="00445651" w:rsidRPr="0075513F">
        <w:rPr>
          <w:rFonts w:ascii="Times New Roman" w:hAnsi="Times New Roman" w:cs="Times New Roman"/>
          <w:i/>
          <w:sz w:val="28"/>
          <w:szCs w:val="28"/>
        </w:rPr>
        <w:t>testing</w:t>
      </w:r>
      <w:r w:rsidR="00445651" w:rsidRPr="0075513F">
        <w:rPr>
          <w:rFonts w:ascii="Times New Roman" w:hAnsi="Times New Roman" w:cs="Times New Roman"/>
          <w:sz w:val="28"/>
          <w:szCs w:val="28"/>
        </w:rPr>
        <w:t>) qui sont menés depuis plusieurs décennies dans de nombreux pays, aucun n’indique, à CV identique, une préférence des employe</w:t>
      </w:r>
      <w:r w:rsidR="000600F2">
        <w:rPr>
          <w:rFonts w:ascii="Times New Roman" w:hAnsi="Times New Roman" w:cs="Times New Roman"/>
          <w:sz w:val="28"/>
          <w:szCs w:val="28"/>
        </w:rPr>
        <w:t xml:space="preserve">urs pour les candidats noirs, </w:t>
      </w:r>
      <w:r w:rsidR="00445651" w:rsidRPr="0075513F">
        <w:rPr>
          <w:rFonts w:ascii="Times New Roman" w:hAnsi="Times New Roman" w:cs="Times New Roman"/>
          <w:sz w:val="28"/>
          <w:szCs w:val="28"/>
        </w:rPr>
        <w:t>maghrébins</w:t>
      </w:r>
      <w:r w:rsidR="000600F2">
        <w:rPr>
          <w:rFonts w:ascii="Times New Roman" w:hAnsi="Times New Roman" w:cs="Times New Roman"/>
          <w:sz w:val="28"/>
          <w:szCs w:val="28"/>
        </w:rPr>
        <w:t xml:space="preserve"> ou turcs</w:t>
      </w:r>
      <w:r w:rsidR="00445651" w:rsidRPr="0075513F">
        <w:rPr>
          <w:rFonts w:ascii="Times New Roman" w:hAnsi="Times New Roman" w:cs="Times New Roman"/>
          <w:sz w:val="28"/>
          <w:szCs w:val="28"/>
        </w:rPr>
        <w:t xml:space="preserve">. </w:t>
      </w:r>
      <w:r w:rsidR="00D11BFC" w:rsidRPr="0075513F">
        <w:rPr>
          <w:rFonts w:ascii="Times New Roman" w:hAnsi="Times New Roman" w:cs="Times New Roman"/>
          <w:sz w:val="28"/>
          <w:szCs w:val="28"/>
        </w:rPr>
        <w:t xml:space="preserve">Depuis 1992, plusieurs pays ont réalisé des études utilisant </w:t>
      </w:r>
      <w:r w:rsidR="001F1AF8" w:rsidRPr="0075513F">
        <w:rPr>
          <w:rFonts w:ascii="Times New Roman" w:hAnsi="Times New Roman" w:cs="Times New Roman"/>
          <w:sz w:val="28"/>
          <w:szCs w:val="28"/>
        </w:rPr>
        <w:t xml:space="preserve">notamment </w:t>
      </w:r>
      <w:r w:rsidR="00D11BFC" w:rsidRPr="0075513F">
        <w:rPr>
          <w:rFonts w:ascii="Times New Roman" w:hAnsi="Times New Roman" w:cs="Times New Roman"/>
          <w:sz w:val="28"/>
          <w:szCs w:val="28"/>
        </w:rPr>
        <w:t xml:space="preserve">le protocole </w:t>
      </w:r>
      <w:r w:rsidR="001F1AF8" w:rsidRPr="0075513F">
        <w:rPr>
          <w:rFonts w:ascii="Times New Roman" w:hAnsi="Times New Roman" w:cs="Times New Roman"/>
          <w:sz w:val="28"/>
          <w:szCs w:val="28"/>
        </w:rPr>
        <w:t xml:space="preserve">défini par le </w:t>
      </w:r>
      <w:r w:rsidR="00BC42C9" w:rsidRPr="0075513F">
        <w:rPr>
          <w:rFonts w:ascii="Times New Roman" w:hAnsi="Times New Roman" w:cs="Times New Roman"/>
          <w:sz w:val="28"/>
          <w:szCs w:val="28"/>
        </w:rPr>
        <w:t xml:space="preserve">BIT : </w:t>
      </w:r>
      <w:r w:rsidR="00D11BFC" w:rsidRPr="0075513F">
        <w:rPr>
          <w:rFonts w:ascii="Times New Roman" w:hAnsi="Times New Roman" w:cs="Times New Roman"/>
          <w:sz w:val="28"/>
          <w:szCs w:val="28"/>
        </w:rPr>
        <w:t xml:space="preserve"> </w:t>
      </w:r>
      <w:r w:rsidR="00BC42C9" w:rsidRPr="0075513F">
        <w:rPr>
          <w:rFonts w:ascii="Times New Roman" w:hAnsi="Times New Roman" w:cs="Times New Roman"/>
          <w:sz w:val="28"/>
          <w:szCs w:val="28"/>
        </w:rPr>
        <w:t xml:space="preserve">En Belgique par </w:t>
      </w:r>
      <w:r w:rsidR="00D11BFC" w:rsidRPr="0075513F">
        <w:rPr>
          <w:rFonts w:ascii="Times New Roman" w:hAnsi="Times New Roman" w:cs="Times New Roman"/>
          <w:sz w:val="28"/>
          <w:szCs w:val="28"/>
        </w:rPr>
        <w:t>le centre pour l’égalité des chances (</w:t>
      </w:r>
      <w:r w:rsidR="006F0081" w:rsidRPr="0075513F">
        <w:rPr>
          <w:rFonts w:ascii="Times New Roman" w:eastAsia="Times New Roman" w:hAnsi="Times New Roman" w:cs="Times New Roman"/>
          <w:sz w:val="28"/>
          <w:szCs w:val="28"/>
          <w:lang w:eastAsia="fr-FR"/>
        </w:rPr>
        <w:t>Arrijn</w:t>
      </w:r>
      <w:r w:rsidR="00D11BFC" w:rsidRPr="0075513F">
        <w:rPr>
          <w:rFonts w:ascii="Times New Roman" w:eastAsia="Times New Roman" w:hAnsi="Times New Roman" w:cs="Times New Roman"/>
          <w:sz w:val="28"/>
          <w:szCs w:val="28"/>
          <w:lang w:eastAsia="fr-FR"/>
        </w:rPr>
        <w:t>, Feld</w:t>
      </w:r>
      <w:r w:rsidR="006F0081" w:rsidRPr="0075513F">
        <w:rPr>
          <w:rFonts w:ascii="Times New Roman" w:eastAsia="Times New Roman" w:hAnsi="Times New Roman" w:cs="Times New Roman"/>
          <w:sz w:val="28"/>
          <w:szCs w:val="28"/>
          <w:lang w:eastAsia="fr-FR"/>
        </w:rPr>
        <w:t xml:space="preserve">, </w:t>
      </w:r>
      <w:r w:rsidR="006F0081" w:rsidRPr="0075513F">
        <w:rPr>
          <w:rFonts w:ascii="Times New Roman" w:hAnsi="Times New Roman" w:cs="Times New Roman"/>
          <w:sz w:val="28"/>
          <w:szCs w:val="28"/>
          <w:lang w:eastAsia="fr-FR"/>
        </w:rPr>
        <w:t>et Nayer, 1999</w:t>
      </w:r>
      <w:r w:rsidR="00D11BFC" w:rsidRPr="0075513F">
        <w:rPr>
          <w:rFonts w:ascii="Times New Roman" w:hAnsi="Times New Roman" w:cs="Times New Roman"/>
          <w:sz w:val="28"/>
          <w:szCs w:val="28"/>
        </w:rPr>
        <w:t xml:space="preserve">), </w:t>
      </w:r>
      <w:r w:rsidR="00BC42C9" w:rsidRPr="0075513F">
        <w:rPr>
          <w:rFonts w:ascii="Times New Roman" w:hAnsi="Times New Roman" w:cs="Times New Roman"/>
          <w:sz w:val="28"/>
          <w:szCs w:val="28"/>
        </w:rPr>
        <w:t xml:space="preserve">au </w:t>
      </w:r>
      <w:r w:rsidR="00D11BFC" w:rsidRPr="0075513F">
        <w:rPr>
          <w:rFonts w:ascii="Times New Roman" w:hAnsi="Times New Roman" w:cs="Times New Roman"/>
          <w:sz w:val="28"/>
          <w:szCs w:val="28"/>
        </w:rPr>
        <w:t>Canada (</w:t>
      </w:r>
      <w:r w:rsidR="006F0081" w:rsidRPr="0075513F">
        <w:rPr>
          <w:rFonts w:ascii="Times New Roman" w:hAnsi="Times New Roman" w:cs="Times New Roman"/>
          <w:sz w:val="28"/>
          <w:szCs w:val="28"/>
          <w:lang w:eastAsia="fr-FR"/>
        </w:rPr>
        <w:t>Raskin, 1993</w:t>
      </w:r>
      <w:r w:rsidR="00D11BFC" w:rsidRPr="0075513F">
        <w:rPr>
          <w:rFonts w:ascii="Times New Roman" w:hAnsi="Times New Roman" w:cs="Times New Roman"/>
          <w:sz w:val="28"/>
          <w:szCs w:val="28"/>
        </w:rPr>
        <w:t xml:space="preserve">), </w:t>
      </w:r>
      <w:r w:rsidR="00BC42C9" w:rsidRPr="0075513F">
        <w:rPr>
          <w:rFonts w:ascii="Times New Roman" w:hAnsi="Times New Roman" w:cs="Times New Roman"/>
          <w:sz w:val="28"/>
          <w:szCs w:val="28"/>
        </w:rPr>
        <w:t xml:space="preserve">en </w:t>
      </w:r>
      <w:r w:rsidR="00D11BFC" w:rsidRPr="0075513F">
        <w:rPr>
          <w:rFonts w:ascii="Times New Roman" w:hAnsi="Times New Roman" w:cs="Times New Roman"/>
          <w:sz w:val="28"/>
          <w:szCs w:val="28"/>
        </w:rPr>
        <w:t>Allemagne (</w:t>
      </w:r>
      <w:r w:rsidR="006F0081" w:rsidRPr="0075513F">
        <w:rPr>
          <w:rFonts w:ascii="Times New Roman" w:hAnsi="Times New Roman" w:cs="Times New Roman"/>
          <w:sz w:val="28"/>
          <w:szCs w:val="28"/>
          <w:lang w:eastAsia="fr-FR"/>
        </w:rPr>
        <w:t>Goldberg</w:t>
      </w:r>
      <w:r w:rsidR="00D11BFC" w:rsidRPr="0075513F">
        <w:rPr>
          <w:rFonts w:ascii="Times New Roman" w:hAnsi="Times New Roman" w:cs="Times New Roman"/>
          <w:sz w:val="28"/>
          <w:szCs w:val="28"/>
          <w:lang w:eastAsia="fr-FR"/>
        </w:rPr>
        <w:t xml:space="preserve">, Mourinho </w:t>
      </w:r>
      <w:r w:rsidR="006F0081" w:rsidRPr="0075513F">
        <w:rPr>
          <w:rFonts w:ascii="Times New Roman" w:hAnsi="Times New Roman" w:cs="Times New Roman"/>
          <w:sz w:val="28"/>
          <w:szCs w:val="28"/>
          <w:lang w:eastAsia="fr-FR"/>
        </w:rPr>
        <w:t xml:space="preserve">et Kulke, </w:t>
      </w:r>
      <w:r w:rsidR="001F1AF8" w:rsidRPr="0075513F">
        <w:rPr>
          <w:rFonts w:ascii="Times New Roman" w:hAnsi="Times New Roman" w:cs="Times New Roman"/>
          <w:sz w:val="28"/>
          <w:szCs w:val="28"/>
          <w:lang w:eastAsia="fr-FR"/>
        </w:rPr>
        <w:t>1996</w:t>
      </w:r>
      <w:r w:rsidR="00BC42C9" w:rsidRPr="0075513F">
        <w:rPr>
          <w:rFonts w:ascii="Times New Roman" w:hAnsi="Times New Roman" w:cs="Times New Roman"/>
          <w:sz w:val="28"/>
          <w:szCs w:val="28"/>
        </w:rPr>
        <w:t>), aux</w:t>
      </w:r>
      <w:r w:rsidR="00D11BFC" w:rsidRPr="0075513F">
        <w:rPr>
          <w:rFonts w:ascii="Times New Roman" w:hAnsi="Times New Roman" w:cs="Times New Roman"/>
          <w:sz w:val="28"/>
          <w:szCs w:val="28"/>
        </w:rPr>
        <w:t xml:space="preserve"> Pays-Bas (</w:t>
      </w:r>
      <w:r w:rsidR="001F1AF8" w:rsidRPr="0075513F">
        <w:rPr>
          <w:rFonts w:ascii="Times New Roman" w:hAnsi="Times New Roman" w:cs="Times New Roman"/>
          <w:sz w:val="28"/>
          <w:szCs w:val="28"/>
          <w:lang w:eastAsia="fr-FR"/>
        </w:rPr>
        <w:t>Bovenkerk, Gras et Ramsoedh, 1995</w:t>
      </w:r>
      <w:r w:rsidR="00BC42C9" w:rsidRPr="0075513F">
        <w:rPr>
          <w:rFonts w:ascii="Times New Roman" w:hAnsi="Times New Roman" w:cs="Times New Roman"/>
          <w:sz w:val="28"/>
          <w:szCs w:val="28"/>
        </w:rPr>
        <w:t xml:space="preserve">), en </w:t>
      </w:r>
      <w:r w:rsidR="00D11BFC" w:rsidRPr="0075513F">
        <w:rPr>
          <w:rFonts w:ascii="Times New Roman" w:hAnsi="Times New Roman" w:cs="Times New Roman"/>
          <w:sz w:val="28"/>
          <w:szCs w:val="28"/>
        </w:rPr>
        <w:t>Espagne (</w:t>
      </w:r>
      <w:r w:rsidR="00BC42C9" w:rsidRPr="0075513F">
        <w:rPr>
          <w:rFonts w:ascii="Times New Roman" w:eastAsia="Times New Roman" w:hAnsi="Times New Roman" w:cs="Times New Roman"/>
          <w:sz w:val="28"/>
          <w:szCs w:val="28"/>
          <w:lang w:eastAsia="fr-FR"/>
        </w:rPr>
        <w:t>Angel de Prada, Actis</w:t>
      </w:r>
      <w:r w:rsidR="001F1AF8" w:rsidRPr="0075513F">
        <w:rPr>
          <w:rFonts w:ascii="Times New Roman" w:eastAsia="Times New Roman" w:hAnsi="Times New Roman" w:cs="Times New Roman"/>
          <w:sz w:val="28"/>
          <w:szCs w:val="28"/>
          <w:lang w:eastAsia="fr-FR"/>
        </w:rPr>
        <w:t xml:space="preserve">, </w:t>
      </w:r>
      <w:r w:rsidR="00BC42C9" w:rsidRPr="0075513F">
        <w:rPr>
          <w:rFonts w:ascii="Times New Roman" w:eastAsia="Times New Roman" w:hAnsi="Times New Roman" w:cs="Times New Roman"/>
          <w:sz w:val="28"/>
          <w:szCs w:val="28"/>
          <w:lang w:eastAsia="fr-FR"/>
        </w:rPr>
        <w:t xml:space="preserve">Pereda et </w:t>
      </w:r>
      <w:r w:rsidR="001F1AF8" w:rsidRPr="0075513F">
        <w:rPr>
          <w:rFonts w:ascii="Times New Roman" w:eastAsia="Times New Roman" w:hAnsi="Times New Roman" w:cs="Times New Roman"/>
          <w:sz w:val="28"/>
          <w:szCs w:val="28"/>
          <w:lang w:eastAsia="fr-FR"/>
        </w:rPr>
        <w:t>Perez Molina, 1996</w:t>
      </w:r>
      <w:r w:rsidR="00BC42C9" w:rsidRPr="0075513F">
        <w:rPr>
          <w:rFonts w:ascii="Times New Roman" w:eastAsia="Times New Roman" w:hAnsi="Times New Roman" w:cs="Times New Roman"/>
          <w:sz w:val="28"/>
          <w:szCs w:val="28"/>
          <w:lang w:eastAsia="fr-FR"/>
        </w:rPr>
        <w:t xml:space="preserve">), </w:t>
      </w:r>
      <w:r w:rsidR="00BC42C9" w:rsidRPr="0075513F">
        <w:rPr>
          <w:rFonts w:ascii="Times New Roman" w:hAnsi="Times New Roman" w:cs="Times New Roman"/>
          <w:sz w:val="28"/>
          <w:szCs w:val="28"/>
        </w:rPr>
        <w:t xml:space="preserve">aux </w:t>
      </w:r>
      <w:r w:rsidR="00D11BFC" w:rsidRPr="0075513F">
        <w:rPr>
          <w:rFonts w:ascii="Times New Roman" w:hAnsi="Times New Roman" w:cs="Times New Roman"/>
          <w:sz w:val="28"/>
          <w:szCs w:val="28"/>
        </w:rPr>
        <w:t>Etats-Unis (</w:t>
      </w:r>
      <w:r w:rsidR="00BC42C9" w:rsidRPr="0075513F">
        <w:rPr>
          <w:rFonts w:ascii="Times New Roman" w:hAnsi="Times New Roman" w:cs="Times New Roman"/>
          <w:sz w:val="28"/>
          <w:szCs w:val="28"/>
          <w:lang w:eastAsia="fr-FR"/>
        </w:rPr>
        <w:t>Bendick,1996</w:t>
      </w:r>
      <w:r w:rsidR="00D11BFC" w:rsidRPr="0075513F">
        <w:rPr>
          <w:rFonts w:ascii="Times New Roman" w:hAnsi="Times New Roman" w:cs="Times New Roman"/>
          <w:sz w:val="28"/>
          <w:szCs w:val="28"/>
        </w:rPr>
        <w:t>),</w:t>
      </w:r>
      <w:r w:rsidR="00F4195B" w:rsidRPr="0075513F">
        <w:rPr>
          <w:rFonts w:ascii="Times New Roman" w:hAnsi="Times New Roman" w:cs="Times New Roman"/>
          <w:sz w:val="28"/>
          <w:szCs w:val="28"/>
        </w:rPr>
        <w:t xml:space="preserve"> </w:t>
      </w:r>
      <w:r w:rsidR="00BC42C9" w:rsidRPr="0075513F">
        <w:rPr>
          <w:rFonts w:ascii="Times New Roman" w:hAnsi="Times New Roman" w:cs="Times New Roman"/>
          <w:sz w:val="28"/>
          <w:szCs w:val="28"/>
        </w:rPr>
        <w:t xml:space="preserve">au </w:t>
      </w:r>
      <w:r w:rsidR="00F4195B" w:rsidRPr="0075513F">
        <w:rPr>
          <w:rFonts w:ascii="Times New Roman" w:hAnsi="Times New Roman" w:cs="Times New Roman"/>
          <w:sz w:val="28"/>
          <w:szCs w:val="28"/>
        </w:rPr>
        <w:t>Danemark</w:t>
      </w:r>
      <w:r w:rsidR="00D11BFC" w:rsidRPr="0075513F">
        <w:rPr>
          <w:rFonts w:ascii="Times New Roman" w:hAnsi="Times New Roman" w:cs="Times New Roman"/>
          <w:sz w:val="28"/>
          <w:szCs w:val="28"/>
        </w:rPr>
        <w:t xml:space="preserve"> </w:t>
      </w:r>
      <w:r w:rsidR="00BC42C9" w:rsidRPr="0075513F">
        <w:rPr>
          <w:rFonts w:ascii="Times New Roman" w:hAnsi="Times New Roman" w:cs="Times New Roman"/>
          <w:sz w:val="28"/>
          <w:szCs w:val="28"/>
        </w:rPr>
        <w:t>(Hjarnø et Jensen, 1997</w:t>
      </w:r>
      <w:r w:rsidR="00F4195B" w:rsidRPr="0075513F">
        <w:rPr>
          <w:rFonts w:ascii="Times New Roman" w:hAnsi="Times New Roman" w:cs="Times New Roman"/>
          <w:sz w:val="28"/>
          <w:szCs w:val="28"/>
        </w:rPr>
        <w:t xml:space="preserve">), </w:t>
      </w:r>
      <w:r w:rsidR="00BC42C9" w:rsidRPr="0075513F">
        <w:rPr>
          <w:rFonts w:ascii="Times New Roman" w:hAnsi="Times New Roman" w:cs="Times New Roman"/>
          <w:sz w:val="28"/>
          <w:szCs w:val="28"/>
        </w:rPr>
        <w:t xml:space="preserve">en </w:t>
      </w:r>
      <w:r w:rsidR="00D11BFC" w:rsidRPr="0075513F">
        <w:rPr>
          <w:rFonts w:ascii="Times New Roman" w:hAnsi="Times New Roman" w:cs="Times New Roman"/>
          <w:sz w:val="28"/>
          <w:szCs w:val="28"/>
        </w:rPr>
        <w:t>Italie</w:t>
      </w:r>
      <w:r w:rsidR="00370147" w:rsidRPr="0075513F">
        <w:rPr>
          <w:rFonts w:ascii="Times New Roman" w:hAnsi="Times New Roman" w:cs="Times New Roman"/>
          <w:sz w:val="28"/>
          <w:szCs w:val="28"/>
        </w:rPr>
        <w:t xml:space="preserve"> (</w:t>
      </w:r>
      <w:r w:rsidR="00BC42C9" w:rsidRPr="0075513F">
        <w:rPr>
          <w:rFonts w:ascii="Times New Roman" w:hAnsi="Times New Roman" w:cs="Times New Roman"/>
          <w:sz w:val="28"/>
          <w:szCs w:val="28"/>
          <w:lang w:eastAsia="fr-FR"/>
        </w:rPr>
        <w:t>Allasino, Reyneri, Venturini et Zincone 2004)</w:t>
      </w:r>
      <w:r w:rsidR="00D11BFC" w:rsidRPr="0075513F">
        <w:rPr>
          <w:rFonts w:ascii="Times New Roman" w:hAnsi="Times New Roman" w:cs="Times New Roman"/>
          <w:sz w:val="28"/>
          <w:szCs w:val="28"/>
        </w:rPr>
        <w:t xml:space="preserve">, </w:t>
      </w:r>
      <w:r w:rsidR="00BC42C9" w:rsidRPr="0075513F">
        <w:rPr>
          <w:rFonts w:ascii="Times New Roman" w:hAnsi="Times New Roman" w:cs="Times New Roman"/>
          <w:sz w:val="28"/>
          <w:szCs w:val="28"/>
        </w:rPr>
        <w:t xml:space="preserve">en </w:t>
      </w:r>
      <w:r w:rsidR="007728A1" w:rsidRPr="0075513F">
        <w:rPr>
          <w:rFonts w:ascii="Times New Roman" w:hAnsi="Times New Roman" w:cs="Times New Roman"/>
          <w:sz w:val="28"/>
          <w:szCs w:val="28"/>
        </w:rPr>
        <w:t>Suède (</w:t>
      </w:r>
      <w:r w:rsidR="00BC42C9" w:rsidRPr="0075513F">
        <w:rPr>
          <w:rFonts w:ascii="Times New Roman" w:hAnsi="Times New Roman" w:cs="Times New Roman"/>
          <w:sz w:val="28"/>
          <w:szCs w:val="28"/>
          <w:lang w:eastAsia="fr-FR"/>
        </w:rPr>
        <w:t>Attström,2007</w:t>
      </w:r>
      <w:r w:rsidR="007728A1" w:rsidRPr="0075513F">
        <w:rPr>
          <w:rFonts w:ascii="Times New Roman" w:hAnsi="Times New Roman" w:cs="Times New Roman"/>
          <w:sz w:val="28"/>
          <w:szCs w:val="28"/>
          <w:lang w:eastAsia="fr-FR"/>
        </w:rPr>
        <w:t xml:space="preserve">) et </w:t>
      </w:r>
      <w:r w:rsidR="00BC42C9" w:rsidRPr="0075513F">
        <w:rPr>
          <w:rFonts w:ascii="Times New Roman" w:hAnsi="Times New Roman" w:cs="Times New Roman"/>
          <w:sz w:val="28"/>
          <w:szCs w:val="28"/>
        </w:rPr>
        <w:t xml:space="preserve">en </w:t>
      </w:r>
      <w:r w:rsidR="00D11BFC" w:rsidRPr="0075513F">
        <w:rPr>
          <w:rFonts w:ascii="Times New Roman" w:hAnsi="Times New Roman" w:cs="Times New Roman"/>
          <w:sz w:val="28"/>
          <w:szCs w:val="28"/>
        </w:rPr>
        <w:t>France (</w:t>
      </w:r>
      <w:r w:rsidR="00BC42C9" w:rsidRPr="0075513F">
        <w:rPr>
          <w:rFonts w:ascii="Times New Roman" w:hAnsi="Times New Roman" w:cs="Times New Roman"/>
          <w:sz w:val="28"/>
          <w:szCs w:val="28"/>
        </w:rPr>
        <w:t xml:space="preserve">Cediey et </w:t>
      </w:r>
      <w:r w:rsidR="00370147" w:rsidRPr="0075513F">
        <w:rPr>
          <w:rFonts w:ascii="Times New Roman" w:hAnsi="Times New Roman" w:cs="Times New Roman"/>
          <w:sz w:val="28"/>
          <w:szCs w:val="28"/>
        </w:rPr>
        <w:t>Foroni</w:t>
      </w:r>
      <w:r w:rsidR="00BC42C9" w:rsidRPr="0075513F">
        <w:rPr>
          <w:rFonts w:ascii="Times New Roman" w:hAnsi="Times New Roman" w:cs="Times New Roman"/>
          <w:sz w:val="28"/>
          <w:szCs w:val="28"/>
        </w:rPr>
        <w:t>, 2007</w:t>
      </w:r>
      <w:r w:rsidR="00370147" w:rsidRPr="0075513F">
        <w:rPr>
          <w:rFonts w:ascii="Times New Roman" w:hAnsi="Times New Roman" w:cs="Times New Roman"/>
          <w:sz w:val="28"/>
          <w:szCs w:val="28"/>
        </w:rPr>
        <w:t>)</w:t>
      </w:r>
      <w:r w:rsidR="00D11BFC" w:rsidRPr="0075513F">
        <w:rPr>
          <w:rFonts w:ascii="Times New Roman" w:hAnsi="Times New Roman" w:cs="Times New Roman"/>
          <w:sz w:val="28"/>
          <w:szCs w:val="28"/>
        </w:rPr>
        <w:t xml:space="preserve">. </w:t>
      </w:r>
      <w:r w:rsidR="00F4195B" w:rsidRPr="0075513F">
        <w:rPr>
          <w:rFonts w:ascii="Times New Roman" w:hAnsi="Times New Roman" w:cs="Times New Roman"/>
          <w:sz w:val="28"/>
          <w:szCs w:val="28"/>
        </w:rPr>
        <w:t>Des</w:t>
      </w:r>
      <w:r w:rsidR="00F15F53" w:rsidRPr="0075513F">
        <w:rPr>
          <w:rFonts w:ascii="Times New Roman" w:hAnsi="Times New Roman" w:cs="Times New Roman"/>
          <w:sz w:val="28"/>
          <w:szCs w:val="28"/>
        </w:rPr>
        <w:t xml:space="preserve"> chercheurs ont aussi multiplié les tests par envoi de CV</w:t>
      </w:r>
      <w:r w:rsidR="006342AE" w:rsidRPr="0075513F">
        <w:rPr>
          <w:rFonts w:ascii="Times New Roman" w:hAnsi="Times New Roman" w:cs="Times New Roman"/>
          <w:sz w:val="28"/>
          <w:szCs w:val="28"/>
        </w:rPr>
        <w:t xml:space="preserve"> </w:t>
      </w:r>
      <w:r w:rsidR="00D21D55" w:rsidRPr="0075513F">
        <w:rPr>
          <w:rFonts w:ascii="Times New Roman" w:hAnsi="Times New Roman" w:cs="Times New Roman"/>
          <w:sz w:val="28"/>
          <w:szCs w:val="28"/>
        </w:rPr>
        <w:t xml:space="preserve">notamment en France </w:t>
      </w:r>
      <w:r w:rsidR="00BC42C9" w:rsidRPr="0075513F">
        <w:rPr>
          <w:rFonts w:ascii="Times New Roman" w:hAnsi="Times New Roman" w:cs="Times New Roman"/>
          <w:sz w:val="28"/>
          <w:szCs w:val="28"/>
        </w:rPr>
        <w:t>(</w:t>
      </w:r>
      <w:r w:rsidR="006342AE" w:rsidRPr="0075513F">
        <w:rPr>
          <w:rFonts w:ascii="Times New Roman" w:hAnsi="Times New Roman" w:cs="Times New Roman"/>
          <w:sz w:val="28"/>
          <w:szCs w:val="28"/>
        </w:rPr>
        <w:t>Amadieu</w:t>
      </w:r>
      <w:r w:rsidR="00BC42C9" w:rsidRPr="0075513F">
        <w:rPr>
          <w:rFonts w:ascii="Times New Roman" w:hAnsi="Times New Roman" w:cs="Times New Roman"/>
          <w:sz w:val="28"/>
          <w:szCs w:val="28"/>
        </w:rPr>
        <w:t>,</w:t>
      </w:r>
      <w:r w:rsidR="006342AE" w:rsidRPr="0075513F">
        <w:rPr>
          <w:rFonts w:ascii="Times New Roman" w:hAnsi="Times New Roman" w:cs="Times New Roman"/>
          <w:sz w:val="28"/>
          <w:szCs w:val="28"/>
        </w:rPr>
        <w:t xml:space="preserve"> 2004,2005,2006)</w:t>
      </w:r>
      <w:r w:rsidR="00BC42C9" w:rsidRPr="0075513F">
        <w:rPr>
          <w:rFonts w:ascii="Times New Roman" w:hAnsi="Times New Roman" w:cs="Times New Roman"/>
          <w:sz w:val="28"/>
          <w:szCs w:val="28"/>
        </w:rPr>
        <w:t>,</w:t>
      </w:r>
      <w:r w:rsidR="00F15F53" w:rsidRPr="0075513F">
        <w:rPr>
          <w:rFonts w:ascii="Times New Roman" w:hAnsi="Times New Roman" w:cs="Times New Roman"/>
          <w:sz w:val="28"/>
          <w:szCs w:val="28"/>
        </w:rPr>
        <w:t xml:space="preserve"> </w:t>
      </w:r>
      <w:r w:rsidR="00BC42C9" w:rsidRPr="0075513F">
        <w:rPr>
          <w:rFonts w:ascii="Times New Roman" w:hAnsi="Times New Roman" w:cs="Times New Roman"/>
          <w:sz w:val="28"/>
          <w:szCs w:val="28"/>
        </w:rPr>
        <w:t>(Hennequin</w:t>
      </w:r>
      <w:r w:rsidR="00054145" w:rsidRPr="0075513F">
        <w:rPr>
          <w:rFonts w:ascii="Times New Roman" w:hAnsi="Times New Roman" w:cs="Times New Roman"/>
          <w:sz w:val="28"/>
          <w:szCs w:val="28"/>
        </w:rPr>
        <w:t xml:space="preserve"> et Karakas, 2007</w:t>
      </w:r>
      <w:r w:rsidR="006342AE" w:rsidRPr="0075513F">
        <w:rPr>
          <w:rFonts w:ascii="Times New Roman" w:hAnsi="Times New Roman" w:cs="Times New Roman"/>
          <w:sz w:val="28"/>
          <w:szCs w:val="28"/>
        </w:rPr>
        <w:t xml:space="preserve">), </w:t>
      </w:r>
      <w:r w:rsidR="00D21D55" w:rsidRPr="0075513F">
        <w:rPr>
          <w:rFonts w:ascii="Times New Roman" w:hAnsi="Times New Roman" w:cs="Times New Roman"/>
          <w:sz w:val="28"/>
          <w:szCs w:val="28"/>
        </w:rPr>
        <w:t xml:space="preserve">mais aussi </w:t>
      </w:r>
      <w:r w:rsidR="00F15F53" w:rsidRPr="0075513F">
        <w:rPr>
          <w:rFonts w:ascii="Times New Roman" w:hAnsi="Times New Roman" w:cs="Times New Roman"/>
          <w:sz w:val="28"/>
          <w:szCs w:val="28"/>
        </w:rPr>
        <w:t xml:space="preserve">des agences gouvernementales </w:t>
      </w:r>
      <w:r w:rsidR="00BC42C9" w:rsidRPr="0075513F">
        <w:rPr>
          <w:rFonts w:ascii="Times New Roman" w:hAnsi="Times New Roman" w:cs="Times New Roman"/>
          <w:sz w:val="28"/>
          <w:szCs w:val="28"/>
        </w:rPr>
        <w:t>(HALDE, 2008</w:t>
      </w:r>
      <w:r w:rsidR="00F4195B" w:rsidRPr="0075513F">
        <w:rPr>
          <w:rFonts w:ascii="Times New Roman" w:hAnsi="Times New Roman" w:cs="Times New Roman"/>
          <w:sz w:val="28"/>
          <w:szCs w:val="28"/>
        </w:rPr>
        <w:t>)</w:t>
      </w:r>
      <w:r w:rsidR="000600F2">
        <w:rPr>
          <w:rFonts w:ascii="Times New Roman" w:hAnsi="Times New Roman" w:cs="Times New Roman"/>
          <w:sz w:val="28"/>
          <w:szCs w:val="28"/>
        </w:rPr>
        <w:t>. Par ailleurs,</w:t>
      </w:r>
      <w:r w:rsidR="00F4195B" w:rsidRPr="0075513F">
        <w:rPr>
          <w:rFonts w:ascii="Times New Roman" w:hAnsi="Times New Roman" w:cs="Times New Roman"/>
          <w:sz w:val="28"/>
          <w:szCs w:val="28"/>
        </w:rPr>
        <w:t xml:space="preserve"> </w:t>
      </w:r>
      <w:r w:rsidR="00D21D55" w:rsidRPr="0075513F">
        <w:rPr>
          <w:rFonts w:ascii="Times New Roman" w:hAnsi="Times New Roman" w:cs="Times New Roman"/>
          <w:sz w:val="28"/>
          <w:szCs w:val="28"/>
        </w:rPr>
        <w:t>d</w:t>
      </w:r>
      <w:r w:rsidR="00F15F53" w:rsidRPr="0075513F">
        <w:rPr>
          <w:rFonts w:ascii="Times New Roman" w:hAnsi="Times New Roman" w:cs="Times New Roman"/>
          <w:sz w:val="28"/>
          <w:szCs w:val="28"/>
        </w:rPr>
        <w:t xml:space="preserve">es entreprises </w:t>
      </w:r>
      <w:r w:rsidR="00F4195B" w:rsidRPr="0075513F">
        <w:rPr>
          <w:rFonts w:ascii="Times New Roman" w:hAnsi="Times New Roman" w:cs="Times New Roman"/>
          <w:sz w:val="28"/>
          <w:szCs w:val="28"/>
        </w:rPr>
        <w:t xml:space="preserve"> </w:t>
      </w:r>
      <w:r w:rsidR="00F15F53" w:rsidRPr="0075513F">
        <w:rPr>
          <w:rFonts w:ascii="Times New Roman" w:hAnsi="Times New Roman" w:cs="Times New Roman"/>
          <w:sz w:val="28"/>
          <w:szCs w:val="28"/>
        </w:rPr>
        <w:t>ont procédé volontairement à de tels tests</w:t>
      </w:r>
      <w:r w:rsidR="00F4195B" w:rsidRPr="0075513F">
        <w:rPr>
          <w:rFonts w:ascii="Times New Roman" w:hAnsi="Times New Roman" w:cs="Times New Roman"/>
          <w:sz w:val="28"/>
          <w:szCs w:val="28"/>
        </w:rPr>
        <w:t xml:space="preserve"> rendant parfois publics tout ou partie des résultats</w:t>
      </w:r>
      <w:r w:rsidR="00D21D55" w:rsidRPr="0075513F">
        <w:rPr>
          <w:rFonts w:ascii="Times New Roman" w:hAnsi="Times New Roman" w:cs="Times New Roman"/>
          <w:sz w:val="28"/>
          <w:szCs w:val="28"/>
        </w:rPr>
        <w:t xml:space="preserve"> (notamment PSA, Carrefour, Casino, Vedior, Société générale, PPR, Schneider, Renault, Auchan, HSBC, </w:t>
      </w:r>
      <w:r w:rsidR="000600F2">
        <w:rPr>
          <w:rFonts w:ascii="Times New Roman" w:hAnsi="Times New Roman" w:cs="Times New Roman"/>
          <w:sz w:val="28"/>
          <w:szCs w:val="28"/>
        </w:rPr>
        <w:t xml:space="preserve">Champion, Adecco, Michelin, </w:t>
      </w:r>
      <w:r w:rsidR="00D21D55" w:rsidRPr="0075513F">
        <w:rPr>
          <w:rFonts w:ascii="Times New Roman" w:hAnsi="Times New Roman" w:cs="Times New Roman"/>
          <w:sz w:val="28"/>
          <w:szCs w:val="28"/>
        </w:rPr>
        <w:t>Areva)</w:t>
      </w:r>
      <w:r w:rsidR="00F15F53" w:rsidRPr="0075513F">
        <w:rPr>
          <w:rFonts w:ascii="Times New Roman" w:hAnsi="Times New Roman" w:cs="Times New Roman"/>
          <w:sz w:val="28"/>
          <w:szCs w:val="28"/>
        </w:rPr>
        <w:t xml:space="preserve">. </w:t>
      </w:r>
      <w:r w:rsidR="000600F2" w:rsidRPr="0075513F">
        <w:rPr>
          <w:rFonts w:ascii="Times New Roman" w:hAnsi="Times New Roman" w:cs="Times New Roman"/>
          <w:sz w:val="28"/>
          <w:szCs w:val="28"/>
        </w:rPr>
        <w:t xml:space="preserve">Si les employeurs préféraient des candidats au patronyme d’Afrique </w:t>
      </w:r>
      <w:r w:rsidR="000600F2">
        <w:rPr>
          <w:rFonts w:ascii="Times New Roman" w:hAnsi="Times New Roman" w:cs="Times New Roman"/>
          <w:sz w:val="28"/>
          <w:szCs w:val="28"/>
        </w:rPr>
        <w:t>subsaharienne et du Maghreb ou T</w:t>
      </w:r>
      <w:r w:rsidR="000600F2" w:rsidRPr="0075513F">
        <w:rPr>
          <w:rFonts w:ascii="Times New Roman" w:hAnsi="Times New Roman" w:cs="Times New Roman"/>
          <w:sz w:val="28"/>
          <w:szCs w:val="28"/>
        </w:rPr>
        <w:t>urc en pratiquant une discrimination positive, ils devraient donner une priorité à ces candidats à compétence identiques (même diplôme, même expérience) : ce n’est jamais le cas au vu des tests par envoi de CV.</w:t>
      </w:r>
      <w:r w:rsidR="000600F2">
        <w:rPr>
          <w:rFonts w:ascii="Times New Roman" w:hAnsi="Times New Roman" w:cs="Times New Roman"/>
          <w:sz w:val="28"/>
          <w:szCs w:val="28"/>
        </w:rPr>
        <w:t xml:space="preserve"> La discrimination en raison du patronyme à CV égal est une règle ne connaissant aucun</w:t>
      </w:r>
      <w:r w:rsidR="008505C3">
        <w:rPr>
          <w:rFonts w:ascii="Times New Roman" w:hAnsi="Times New Roman" w:cs="Times New Roman"/>
          <w:sz w:val="28"/>
          <w:szCs w:val="28"/>
        </w:rPr>
        <w:t>e</w:t>
      </w:r>
      <w:r w:rsidR="000600F2">
        <w:rPr>
          <w:rFonts w:ascii="Times New Roman" w:hAnsi="Times New Roman" w:cs="Times New Roman"/>
          <w:sz w:val="28"/>
          <w:szCs w:val="28"/>
        </w:rPr>
        <w:t xml:space="preserve"> ex</w:t>
      </w:r>
      <w:r w:rsidR="00456AF4">
        <w:rPr>
          <w:rFonts w:ascii="Times New Roman" w:hAnsi="Times New Roman" w:cs="Times New Roman"/>
          <w:sz w:val="28"/>
          <w:szCs w:val="28"/>
        </w:rPr>
        <w:t>c</w:t>
      </w:r>
      <w:r w:rsidR="000600F2">
        <w:rPr>
          <w:rFonts w:ascii="Times New Roman" w:hAnsi="Times New Roman" w:cs="Times New Roman"/>
          <w:sz w:val="28"/>
          <w:szCs w:val="28"/>
        </w:rPr>
        <w:t>eption que ce soit en Europe ou aux Etats-Unis</w:t>
      </w:r>
      <w:r w:rsidR="00BC42C9" w:rsidRPr="0075513F">
        <w:rPr>
          <w:rFonts w:ascii="Times New Roman" w:hAnsi="Times New Roman" w:cs="Times New Roman"/>
          <w:sz w:val="28"/>
          <w:szCs w:val="28"/>
        </w:rPr>
        <w:t xml:space="preserve"> (Bendick, 2007</w:t>
      </w:r>
      <w:r w:rsidR="00D40A3A" w:rsidRPr="0075513F">
        <w:rPr>
          <w:rFonts w:ascii="Times New Roman" w:hAnsi="Times New Roman" w:cs="Times New Roman"/>
          <w:sz w:val="28"/>
          <w:szCs w:val="28"/>
        </w:rPr>
        <w:t xml:space="preserve">). </w:t>
      </w:r>
    </w:p>
    <w:p w:rsidR="00F15F53" w:rsidRPr="0075513F" w:rsidRDefault="00F15F53" w:rsidP="00D215F2">
      <w:pPr>
        <w:ind w:firstLine="708"/>
        <w:jc w:val="both"/>
        <w:rPr>
          <w:rFonts w:ascii="Times New Roman" w:hAnsi="Times New Roman" w:cs="Times New Roman"/>
          <w:sz w:val="28"/>
          <w:szCs w:val="28"/>
        </w:rPr>
      </w:pPr>
      <w:r w:rsidRPr="0075513F">
        <w:rPr>
          <w:rFonts w:ascii="Times New Roman" w:hAnsi="Times New Roman" w:cs="Times New Roman"/>
          <w:sz w:val="28"/>
          <w:szCs w:val="28"/>
        </w:rPr>
        <w:t xml:space="preserve">Les tests par envoi de CV permettent </w:t>
      </w:r>
      <w:r w:rsidR="00456AF4">
        <w:rPr>
          <w:rFonts w:ascii="Times New Roman" w:hAnsi="Times New Roman" w:cs="Times New Roman"/>
          <w:sz w:val="28"/>
          <w:szCs w:val="28"/>
        </w:rPr>
        <w:t xml:space="preserve">certes </w:t>
      </w:r>
      <w:r w:rsidRPr="0075513F">
        <w:rPr>
          <w:rFonts w:ascii="Times New Roman" w:hAnsi="Times New Roman" w:cs="Times New Roman"/>
          <w:sz w:val="28"/>
          <w:szCs w:val="28"/>
        </w:rPr>
        <w:t xml:space="preserve">de constater </w:t>
      </w:r>
      <w:r w:rsidR="003D2F0C" w:rsidRPr="0075513F">
        <w:rPr>
          <w:rFonts w:ascii="Times New Roman" w:hAnsi="Times New Roman" w:cs="Times New Roman"/>
          <w:sz w:val="28"/>
          <w:szCs w:val="28"/>
        </w:rPr>
        <w:t xml:space="preserve">en France </w:t>
      </w:r>
      <w:r w:rsidRPr="0075513F">
        <w:rPr>
          <w:rFonts w:ascii="Times New Roman" w:hAnsi="Times New Roman" w:cs="Times New Roman"/>
          <w:sz w:val="28"/>
          <w:szCs w:val="28"/>
        </w:rPr>
        <w:t xml:space="preserve">une amélioration </w:t>
      </w:r>
      <w:r w:rsidR="00456AF4" w:rsidRPr="0075513F">
        <w:rPr>
          <w:rFonts w:ascii="Times New Roman" w:hAnsi="Times New Roman" w:cs="Times New Roman"/>
          <w:sz w:val="28"/>
          <w:szCs w:val="28"/>
        </w:rPr>
        <w:t xml:space="preserve">des chances des candidats issus de l’immigration </w:t>
      </w:r>
      <w:r w:rsidR="003D2F0C" w:rsidRPr="0075513F">
        <w:rPr>
          <w:rFonts w:ascii="Times New Roman" w:hAnsi="Times New Roman" w:cs="Times New Roman"/>
          <w:sz w:val="28"/>
          <w:szCs w:val="28"/>
        </w:rPr>
        <w:t xml:space="preserve">depuis 2004 </w:t>
      </w:r>
      <w:r w:rsidRPr="0075513F">
        <w:rPr>
          <w:rFonts w:ascii="Times New Roman" w:hAnsi="Times New Roman" w:cs="Times New Roman"/>
          <w:sz w:val="28"/>
          <w:szCs w:val="28"/>
        </w:rPr>
        <w:t xml:space="preserve">dans certaines firmes (de grande taille notamment) </w:t>
      </w:r>
      <w:r w:rsidR="00D60C6D" w:rsidRPr="0075513F">
        <w:rPr>
          <w:rFonts w:ascii="Times New Roman" w:hAnsi="Times New Roman" w:cs="Times New Roman"/>
          <w:sz w:val="28"/>
          <w:szCs w:val="28"/>
        </w:rPr>
        <w:t>mais les discriminations y demeurent importantes et significatives.</w:t>
      </w:r>
    </w:p>
    <w:p w:rsidR="00701439" w:rsidRPr="0075513F" w:rsidRDefault="00DC00B1" w:rsidP="00C052AD">
      <w:pPr>
        <w:ind w:firstLine="708"/>
        <w:jc w:val="both"/>
        <w:rPr>
          <w:rFonts w:ascii="Times New Roman" w:hAnsi="Times New Roman" w:cs="Times New Roman"/>
          <w:sz w:val="28"/>
          <w:szCs w:val="28"/>
        </w:rPr>
      </w:pPr>
      <w:r w:rsidRPr="0075513F">
        <w:rPr>
          <w:rFonts w:ascii="Times New Roman" w:hAnsi="Times New Roman" w:cs="Times New Roman"/>
          <w:sz w:val="28"/>
          <w:szCs w:val="28"/>
        </w:rPr>
        <w:lastRenderedPageBreak/>
        <w:t xml:space="preserve">Les chercheurs </w:t>
      </w:r>
      <w:r w:rsidR="00D60C6D" w:rsidRPr="0075513F">
        <w:rPr>
          <w:rFonts w:ascii="Times New Roman" w:hAnsi="Times New Roman" w:cs="Times New Roman"/>
          <w:sz w:val="28"/>
          <w:szCs w:val="28"/>
        </w:rPr>
        <w:t xml:space="preserve">français ayant évalué la mise en place du CV anonyme </w:t>
      </w:r>
      <w:r w:rsidRPr="0075513F">
        <w:rPr>
          <w:rFonts w:ascii="Times New Roman" w:hAnsi="Times New Roman" w:cs="Times New Roman"/>
          <w:sz w:val="28"/>
          <w:szCs w:val="28"/>
        </w:rPr>
        <w:t xml:space="preserve"> soutiennent que les employeurs tiendraient compte des origines nationales ou des lieux de résidence pour interpréter les informations figurant sur les CV</w:t>
      </w:r>
      <w:r w:rsidR="00D6241D" w:rsidRPr="0075513F">
        <w:rPr>
          <w:rFonts w:ascii="Times New Roman" w:hAnsi="Times New Roman" w:cs="Times New Roman"/>
          <w:sz w:val="28"/>
          <w:szCs w:val="28"/>
        </w:rPr>
        <w:t xml:space="preserve"> (Behaghel</w:t>
      </w:r>
      <w:r w:rsidR="00BC42C9" w:rsidRPr="0075513F">
        <w:rPr>
          <w:rFonts w:ascii="Times New Roman" w:hAnsi="Times New Roman" w:cs="Times New Roman"/>
          <w:sz w:val="28"/>
          <w:szCs w:val="28"/>
        </w:rPr>
        <w:t xml:space="preserve"> et alii, 2011</w:t>
      </w:r>
      <w:r w:rsidR="00D6241D" w:rsidRPr="0075513F">
        <w:rPr>
          <w:rFonts w:ascii="Times New Roman" w:hAnsi="Times New Roman" w:cs="Times New Roman"/>
          <w:sz w:val="28"/>
          <w:szCs w:val="28"/>
        </w:rPr>
        <w:t>)</w:t>
      </w:r>
      <w:r w:rsidRPr="0075513F">
        <w:rPr>
          <w:rFonts w:ascii="Times New Roman" w:hAnsi="Times New Roman" w:cs="Times New Roman"/>
          <w:sz w:val="28"/>
          <w:szCs w:val="28"/>
        </w:rPr>
        <w:t xml:space="preserve">. Les « fautes d’orthographes » ou encore les expériences et diplômes moins convaincants des candidats seraient mieux acceptés lorsque les recruteurs auraient connaissance des origines des candidats. Puisque les employeurs discriminent </w:t>
      </w:r>
      <w:r w:rsidRPr="0075513F">
        <w:rPr>
          <w:rFonts w:ascii="Times New Roman" w:hAnsi="Times New Roman" w:cs="Times New Roman"/>
          <w:sz w:val="28"/>
          <w:szCs w:val="28"/>
          <w:u w:val="single"/>
        </w:rPr>
        <w:t>à CV égal</w:t>
      </w:r>
      <w:r w:rsidRPr="0075513F">
        <w:rPr>
          <w:rFonts w:ascii="Times New Roman" w:hAnsi="Times New Roman" w:cs="Times New Roman"/>
          <w:sz w:val="28"/>
          <w:szCs w:val="28"/>
        </w:rPr>
        <w:t xml:space="preserve"> en fonction des origines nationales ou ethno raciales, il est certain que masquer le pa</w:t>
      </w:r>
      <w:r w:rsidR="007E1C0E" w:rsidRPr="0075513F">
        <w:rPr>
          <w:rFonts w:ascii="Times New Roman" w:hAnsi="Times New Roman" w:cs="Times New Roman"/>
          <w:sz w:val="28"/>
          <w:szCs w:val="28"/>
        </w:rPr>
        <w:t>t</w:t>
      </w:r>
      <w:r w:rsidRPr="0075513F">
        <w:rPr>
          <w:rFonts w:ascii="Times New Roman" w:hAnsi="Times New Roman" w:cs="Times New Roman"/>
          <w:sz w:val="28"/>
          <w:szCs w:val="28"/>
        </w:rPr>
        <w:t xml:space="preserve">ronyme </w:t>
      </w:r>
      <w:r w:rsidR="007E1C0E" w:rsidRPr="0075513F">
        <w:rPr>
          <w:rFonts w:ascii="Times New Roman" w:hAnsi="Times New Roman" w:cs="Times New Roman"/>
          <w:sz w:val="28"/>
          <w:szCs w:val="28"/>
        </w:rPr>
        <w:t xml:space="preserve">ou l’adresse </w:t>
      </w:r>
      <w:r w:rsidRPr="0075513F">
        <w:rPr>
          <w:rFonts w:ascii="Times New Roman" w:hAnsi="Times New Roman" w:cs="Times New Roman"/>
          <w:sz w:val="28"/>
          <w:szCs w:val="28"/>
        </w:rPr>
        <w:t xml:space="preserve">des candidats ne peut </w:t>
      </w:r>
      <w:r w:rsidR="007E1C0E" w:rsidRPr="0075513F">
        <w:rPr>
          <w:rFonts w:ascii="Times New Roman" w:hAnsi="Times New Roman" w:cs="Times New Roman"/>
          <w:sz w:val="28"/>
          <w:szCs w:val="28"/>
        </w:rPr>
        <w:t>que supprime</w:t>
      </w:r>
      <w:r w:rsidR="00456AF4">
        <w:rPr>
          <w:rFonts w:ascii="Times New Roman" w:hAnsi="Times New Roman" w:cs="Times New Roman"/>
          <w:sz w:val="28"/>
          <w:szCs w:val="28"/>
        </w:rPr>
        <w:t>r cette discrimination. Ce ne serait donc</w:t>
      </w:r>
      <w:r w:rsidR="007E1C0E" w:rsidRPr="0075513F">
        <w:rPr>
          <w:rFonts w:ascii="Times New Roman" w:hAnsi="Times New Roman" w:cs="Times New Roman"/>
          <w:sz w:val="28"/>
          <w:szCs w:val="28"/>
        </w:rPr>
        <w:t xml:space="preserve"> que pour les candidats de moindre qualité</w:t>
      </w:r>
      <w:r w:rsidR="00456AF4">
        <w:rPr>
          <w:rFonts w:ascii="Times New Roman" w:hAnsi="Times New Roman" w:cs="Times New Roman"/>
          <w:sz w:val="28"/>
          <w:szCs w:val="28"/>
        </w:rPr>
        <w:t>,</w:t>
      </w:r>
      <w:r w:rsidR="007E1C0E" w:rsidRPr="0075513F">
        <w:rPr>
          <w:rFonts w:ascii="Times New Roman" w:hAnsi="Times New Roman" w:cs="Times New Roman"/>
          <w:sz w:val="28"/>
          <w:szCs w:val="28"/>
        </w:rPr>
        <w:t xml:space="preserve"> au vu de leur CV</w:t>
      </w:r>
      <w:r w:rsidR="00456AF4">
        <w:rPr>
          <w:rFonts w:ascii="Times New Roman" w:hAnsi="Times New Roman" w:cs="Times New Roman"/>
          <w:sz w:val="28"/>
          <w:szCs w:val="28"/>
        </w:rPr>
        <w:t>,</w:t>
      </w:r>
      <w:r w:rsidR="007E1C0E" w:rsidRPr="0075513F">
        <w:rPr>
          <w:rFonts w:ascii="Times New Roman" w:hAnsi="Times New Roman" w:cs="Times New Roman"/>
          <w:sz w:val="28"/>
          <w:szCs w:val="28"/>
        </w:rPr>
        <w:t xml:space="preserve"> qu’une hypothétique bienveillance des recruteurs opèrerait. De moins bon candidats</w:t>
      </w:r>
      <w:r w:rsidR="004D7BA0">
        <w:rPr>
          <w:rFonts w:ascii="Times New Roman" w:hAnsi="Times New Roman" w:cs="Times New Roman"/>
          <w:sz w:val="28"/>
          <w:szCs w:val="28"/>
        </w:rPr>
        <w:t>,</w:t>
      </w:r>
      <w:r w:rsidR="007E1C0E" w:rsidRPr="0075513F">
        <w:rPr>
          <w:rFonts w:ascii="Times New Roman" w:hAnsi="Times New Roman" w:cs="Times New Roman"/>
          <w:sz w:val="28"/>
          <w:szCs w:val="28"/>
        </w:rPr>
        <w:t xml:space="preserve"> portant un patronyme africain ou résidant en zone urbaine sensible seraient ainsi nettement favorisés. </w:t>
      </w:r>
    </w:p>
    <w:p w:rsidR="00701439" w:rsidRPr="0075513F" w:rsidRDefault="00D60C6D" w:rsidP="00C052AD">
      <w:pPr>
        <w:ind w:firstLine="708"/>
        <w:jc w:val="both"/>
        <w:rPr>
          <w:rFonts w:ascii="Times New Roman" w:hAnsi="Times New Roman" w:cs="Times New Roman"/>
          <w:sz w:val="28"/>
          <w:szCs w:val="28"/>
        </w:rPr>
      </w:pPr>
      <w:r w:rsidRPr="0075513F">
        <w:rPr>
          <w:rFonts w:ascii="Times New Roman" w:hAnsi="Times New Roman" w:cs="Times New Roman"/>
          <w:sz w:val="28"/>
          <w:szCs w:val="28"/>
        </w:rPr>
        <w:t xml:space="preserve">En Allemagne et en </w:t>
      </w:r>
      <w:r w:rsidR="004D7BA0">
        <w:rPr>
          <w:rFonts w:ascii="Times New Roman" w:hAnsi="Times New Roman" w:cs="Times New Roman"/>
          <w:sz w:val="28"/>
          <w:szCs w:val="28"/>
        </w:rPr>
        <w:t>France,</w:t>
      </w:r>
      <w:r w:rsidRPr="0075513F">
        <w:rPr>
          <w:rFonts w:ascii="Times New Roman" w:hAnsi="Times New Roman" w:cs="Times New Roman"/>
          <w:sz w:val="28"/>
          <w:szCs w:val="28"/>
        </w:rPr>
        <w:t xml:space="preserve"> des entreprises se sont portées volontaires pour expérimenter le CV anonyme et semblaient pratiquer ouvertement une discrimination positive. Le directeur général d’une grande firme française de cosmétique </w:t>
      </w:r>
      <w:r w:rsidR="00CC5835" w:rsidRPr="0075513F">
        <w:rPr>
          <w:rFonts w:ascii="Times New Roman" w:hAnsi="Times New Roman" w:cs="Times New Roman"/>
          <w:sz w:val="28"/>
          <w:szCs w:val="28"/>
        </w:rPr>
        <w:t xml:space="preserve">ayant participé à ces expérimentations </w:t>
      </w:r>
      <w:r w:rsidRPr="0075513F">
        <w:rPr>
          <w:rFonts w:ascii="Times New Roman" w:hAnsi="Times New Roman" w:cs="Times New Roman"/>
          <w:sz w:val="28"/>
          <w:szCs w:val="28"/>
        </w:rPr>
        <w:t xml:space="preserve">a ainsi déclaré que son entreprise « fait de la discrimination positive et l’assume ». La mesure de l’ensemble des recrutements de cadres effectuée dans cette entreprise en </w:t>
      </w:r>
      <w:r w:rsidR="004D4898" w:rsidRPr="0075513F">
        <w:rPr>
          <w:rFonts w:ascii="Times New Roman" w:hAnsi="Times New Roman" w:cs="Times New Roman"/>
          <w:sz w:val="28"/>
          <w:szCs w:val="28"/>
        </w:rPr>
        <w:t xml:space="preserve">2006 et </w:t>
      </w:r>
      <w:r w:rsidRPr="0075513F">
        <w:rPr>
          <w:rFonts w:ascii="Times New Roman" w:hAnsi="Times New Roman" w:cs="Times New Roman"/>
          <w:sz w:val="28"/>
          <w:szCs w:val="28"/>
        </w:rPr>
        <w:t xml:space="preserve">2007 confirme que cette politique a correspondu à une réalité. </w:t>
      </w:r>
      <w:r w:rsidR="004D4898" w:rsidRPr="0075513F">
        <w:rPr>
          <w:rFonts w:ascii="Times New Roman" w:hAnsi="Times New Roman" w:cs="Times New Roman"/>
          <w:sz w:val="28"/>
          <w:szCs w:val="28"/>
        </w:rPr>
        <w:t xml:space="preserve">Nous avons </w:t>
      </w:r>
      <w:r w:rsidR="00CC5835" w:rsidRPr="0075513F">
        <w:rPr>
          <w:rFonts w:ascii="Times New Roman" w:hAnsi="Times New Roman" w:cs="Times New Roman"/>
          <w:sz w:val="28"/>
          <w:szCs w:val="28"/>
        </w:rPr>
        <w:t xml:space="preserve">aussi </w:t>
      </w:r>
      <w:r w:rsidR="004D4898" w:rsidRPr="0075513F">
        <w:rPr>
          <w:rFonts w:ascii="Times New Roman" w:hAnsi="Times New Roman" w:cs="Times New Roman"/>
          <w:sz w:val="28"/>
          <w:szCs w:val="28"/>
        </w:rPr>
        <w:t xml:space="preserve">observé dans plusieurs analyses des embauches dans de grandes firmes françaises des pratiques de discrimination positive en faveur de femmes dans des métiers et firmes peu féminisés. Les dirigeants d’entreprises  revendiquent publiquement ces pratiques de féminisation volontariste des emplois assorties d’objectifs chiffrés. </w:t>
      </w:r>
    </w:p>
    <w:p w:rsidR="002D25C1" w:rsidRPr="0075513F" w:rsidRDefault="004D4898" w:rsidP="00B75760">
      <w:pPr>
        <w:ind w:firstLine="708"/>
        <w:jc w:val="both"/>
        <w:rPr>
          <w:rFonts w:ascii="Times New Roman" w:hAnsi="Times New Roman" w:cs="Times New Roman"/>
          <w:sz w:val="28"/>
          <w:szCs w:val="28"/>
        </w:rPr>
      </w:pPr>
      <w:r w:rsidRPr="0075513F">
        <w:rPr>
          <w:rFonts w:ascii="Times New Roman" w:hAnsi="Times New Roman" w:cs="Times New Roman"/>
          <w:sz w:val="28"/>
          <w:szCs w:val="28"/>
        </w:rPr>
        <w:t xml:space="preserve">Mais, </w:t>
      </w:r>
      <w:r w:rsidR="004D7BA0">
        <w:rPr>
          <w:rFonts w:ascii="Times New Roman" w:hAnsi="Times New Roman" w:cs="Times New Roman"/>
          <w:sz w:val="28"/>
          <w:szCs w:val="28"/>
        </w:rPr>
        <w:t>si des politiques d’entreprise de « </w:t>
      </w:r>
      <w:r w:rsidR="007E1C0E" w:rsidRPr="0075513F">
        <w:rPr>
          <w:rFonts w:ascii="Times New Roman" w:hAnsi="Times New Roman" w:cs="Times New Roman"/>
          <w:sz w:val="28"/>
          <w:szCs w:val="28"/>
        </w:rPr>
        <w:t>discrimination positive</w:t>
      </w:r>
      <w:r w:rsidR="004D7BA0">
        <w:rPr>
          <w:rFonts w:ascii="Times New Roman" w:hAnsi="Times New Roman" w:cs="Times New Roman"/>
          <w:sz w:val="28"/>
          <w:szCs w:val="28"/>
        </w:rPr>
        <w:t> »</w:t>
      </w:r>
      <w:r w:rsidR="007E1C0E" w:rsidRPr="0075513F">
        <w:rPr>
          <w:rFonts w:ascii="Times New Roman" w:hAnsi="Times New Roman" w:cs="Times New Roman"/>
          <w:sz w:val="28"/>
          <w:szCs w:val="28"/>
        </w:rPr>
        <w:t xml:space="preserve"> existe</w:t>
      </w:r>
      <w:r w:rsidR="004D7BA0">
        <w:rPr>
          <w:rFonts w:ascii="Times New Roman" w:hAnsi="Times New Roman" w:cs="Times New Roman"/>
          <w:sz w:val="28"/>
          <w:szCs w:val="28"/>
        </w:rPr>
        <w:t>nt, elles sont</w:t>
      </w:r>
      <w:r w:rsidRPr="0075513F">
        <w:rPr>
          <w:rFonts w:ascii="Times New Roman" w:hAnsi="Times New Roman" w:cs="Times New Roman"/>
          <w:sz w:val="28"/>
          <w:szCs w:val="28"/>
        </w:rPr>
        <w:t xml:space="preserve"> circonscrite</w:t>
      </w:r>
      <w:r w:rsidR="004D7BA0">
        <w:rPr>
          <w:rFonts w:ascii="Times New Roman" w:hAnsi="Times New Roman" w:cs="Times New Roman"/>
          <w:sz w:val="28"/>
          <w:szCs w:val="28"/>
        </w:rPr>
        <w:t>s</w:t>
      </w:r>
      <w:r w:rsidRPr="0075513F">
        <w:rPr>
          <w:rFonts w:ascii="Times New Roman" w:hAnsi="Times New Roman" w:cs="Times New Roman"/>
          <w:sz w:val="28"/>
          <w:szCs w:val="28"/>
        </w:rPr>
        <w:t xml:space="preserve"> à quelques employeurs </w:t>
      </w:r>
      <w:r w:rsidR="00CC5835" w:rsidRPr="0075513F">
        <w:rPr>
          <w:rFonts w:ascii="Times New Roman" w:hAnsi="Times New Roman" w:cs="Times New Roman"/>
          <w:sz w:val="28"/>
          <w:szCs w:val="28"/>
        </w:rPr>
        <w:t xml:space="preserve">puisque tous les tests de correspondance montrent en moyenne une </w:t>
      </w:r>
      <w:r w:rsidR="00456AF4">
        <w:rPr>
          <w:rFonts w:ascii="Times New Roman" w:hAnsi="Times New Roman" w:cs="Times New Roman"/>
          <w:sz w:val="28"/>
          <w:szCs w:val="28"/>
        </w:rPr>
        <w:t>discrimination</w:t>
      </w:r>
      <w:r w:rsidR="004D7BA0">
        <w:rPr>
          <w:rFonts w:ascii="Times New Roman" w:hAnsi="Times New Roman" w:cs="Times New Roman"/>
          <w:sz w:val="28"/>
          <w:szCs w:val="28"/>
        </w:rPr>
        <w:t xml:space="preserve"> en défaveur notamment des personnes issues de l’immigration africaine</w:t>
      </w:r>
      <w:r w:rsidR="00456AF4">
        <w:rPr>
          <w:rFonts w:ascii="Times New Roman" w:hAnsi="Times New Roman" w:cs="Times New Roman"/>
          <w:sz w:val="28"/>
          <w:szCs w:val="28"/>
        </w:rPr>
        <w:t xml:space="preserve">. </w:t>
      </w:r>
      <w:r w:rsidR="004D7BA0" w:rsidRPr="0075513F">
        <w:rPr>
          <w:rFonts w:ascii="Times New Roman" w:hAnsi="Times New Roman" w:cs="Times New Roman"/>
          <w:sz w:val="28"/>
          <w:szCs w:val="28"/>
        </w:rPr>
        <w:t>Peu d’employeurs français indiquent s’être doté d’objectifs de recrutement concernant les minorités visibles (4%), les candidats des quartiers sensibles (4%) ou encore les femmes (12%)(APEC, 2013).</w:t>
      </w:r>
      <w:r w:rsidR="00B75760">
        <w:rPr>
          <w:rFonts w:ascii="Times New Roman" w:hAnsi="Times New Roman" w:cs="Times New Roman"/>
          <w:sz w:val="28"/>
          <w:szCs w:val="28"/>
        </w:rPr>
        <w:t xml:space="preserve"> </w:t>
      </w:r>
      <w:r w:rsidR="00456AF4">
        <w:rPr>
          <w:rFonts w:ascii="Times New Roman" w:hAnsi="Times New Roman" w:cs="Times New Roman"/>
          <w:sz w:val="28"/>
          <w:szCs w:val="28"/>
        </w:rPr>
        <w:t>Rappelons qu’en France</w:t>
      </w:r>
      <w:r w:rsidR="00B75760">
        <w:rPr>
          <w:rFonts w:ascii="Times New Roman" w:hAnsi="Times New Roman" w:cs="Times New Roman"/>
          <w:sz w:val="28"/>
          <w:szCs w:val="28"/>
        </w:rPr>
        <w:t>, si une firme peut avoir un objectif de diversification de ses effectifs,</w:t>
      </w:r>
      <w:r w:rsidR="00456AF4">
        <w:rPr>
          <w:rFonts w:ascii="Times New Roman" w:hAnsi="Times New Roman" w:cs="Times New Roman"/>
          <w:sz w:val="28"/>
          <w:szCs w:val="28"/>
        </w:rPr>
        <w:t xml:space="preserve">  la discrimination positive </w:t>
      </w:r>
      <w:r w:rsidR="00B75760">
        <w:rPr>
          <w:rFonts w:ascii="Times New Roman" w:hAnsi="Times New Roman" w:cs="Times New Roman"/>
          <w:sz w:val="28"/>
          <w:szCs w:val="28"/>
        </w:rPr>
        <w:t xml:space="preserve">en raison du patronyme ou </w:t>
      </w:r>
      <w:r w:rsidR="00456AF4">
        <w:rPr>
          <w:rFonts w:ascii="Times New Roman" w:hAnsi="Times New Roman" w:cs="Times New Roman"/>
          <w:sz w:val="28"/>
          <w:szCs w:val="28"/>
        </w:rPr>
        <w:t>des origines est illégale.</w:t>
      </w:r>
    </w:p>
    <w:p w:rsidR="003D1220" w:rsidRPr="0075513F" w:rsidRDefault="003D1220" w:rsidP="00C942DE">
      <w:pPr>
        <w:ind w:firstLine="708"/>
        <w:jc w:val="both"/>
        <w:rPr>
          <w:rFonts w:ascii="Times New Roman" w:hAnsi="Times New Roman" w:cs="Times New Roman"/>
          <w:sz w:val="28"/>
          <w:szCs w:val="28"/>
        </w:rPr>
      </w:pPr>
      <w:r w:rsidRPr="0075513F">
        <w:rPr>
          <w:rFonts w:ascii="Times New Roman" w:hAnsi="Times New Roman" w:cs="Times New Roman"/>
          <w:sz w:val="28"/>
          <w:szCs w:val="28"/>
        </w:rPr>
        <w:t xml:space="preserve">L’évaluation des effets de l’anonymat repose parfois exclusivement sur l’opinion des recruteurs </w:t>
      </w:r>
      <w:r w:rsidR="00456AF4">
        <w:rPr>
          <w:rFonts w:ascii="Times New Roman" w:hAnsi="Times New Roman" w:cs="Times New Roman"/>
          <w:sz w:val="28"/>
          <w:szCs w:val="28"/>
        </w:rPr>
        <w:t xml:space="preserve">comme ce fut le cas en France avec </w:t>
      </w:r>
      <w:r w:rsidRPr="0075513F">
        <w:rPr>
          <w:rFonts w:ascii="Times New Roman" w:hAnsi="Times New Roman" w:cs="Times New Roman"/>
          <w:sz w:val="28"/>
          <w:szCs w:val="28"/>
        </w:rPr>
        <w:t xml:space="preserve">le volet qualitatif de </w:t>
      </w:r>
      <w:r w:rsidRPr="0075513F">
        <w:rPr>
          <w:rFonts w:ascii="Times New Roman" w:hAnsi="Times New Roman" w:cs="Times New Roman"/>
          <w:sz w:val="28"/>
          <w:szCs w:val="28"/>
        </w:rPr>
        <w:lastRenderedPageBreak/>
        <w:t xml:space="preserve">l’étude d’évaluation du CV anonyme </w:t>
      </w:r>
      <w:r w:rsidR="00954C2E" w:rsidRPr="0075513F">
        <w:rPr>
          <w:rFonts w:ascii="Times New Roman" w:hAnsi="Times New Roman" w:cs="Times New Roman"/>
          <w:sz w:val="28"/>
          <w:szCs w:val="28"/>
        </w:rPr>
        <w:t>(</w:t>
      </w:r>
      <w:r w:rsidR="00CE6A91" w:rsidRPr="0075513F">
        <w:rPr>
          <w:rFonts w:ascii="Times New Roman" w:hAnsi="Times New Roman" w:cs="Times New Roman"/>
          <w:sz w:val="28"/>
          <w:szCs w:val="28"/>
        </w:rPr>
        <w:t xml:space="preserve">Capelier et </w:t>
      </w:r>
      <w:r w:rsidR="00954C2E" w:rsidRPr="0075513F">
        <w:rPr>
          <w:rFonts w:ascii="Times New Roman" w:hAnsi="Times New Roman" w:cs="Times New Roman"/>
          <w:sz w:val="28"/>
          <w:szCs w:val="28"/>
        </w:rPr>
        <w:t>Marchal</w:t>
      </w:r>
      <w:r w:rsidR="00CE6A91" w:rsidRPr="0075513F">
        <w:rPr>
          <w:rFonts w:ascii="Times New Roman" w:hAnsi="Times New Roman" w:cs="Times New Roman"/>
          <w:sz w:val="28"/>
          <w:szCs w:val="28"/>
        </w:rPr>
        <w:t>, 2011</w:t>
      </w:r>
      <w:r w:rsidR="00954C2E" w:rsidRPr="0075513F">
        <w:rPr>
          <w:rFonts w:ascii="Times New Roman" w:hAnsi="Times New Roman" w:cs="Times New Roman"/>
          <w:sz w:val="28"/>
          <w:szCs w:val="28"/>
        </w:rPr>
        <w:t>)</w:t>
      </w:r>
      <w:r w:rsidRPr="0075513F">
        <w:rPr>
          <w:rFonts w:ascii="Times New Roman" w:hAnsi="Times New Roman" w:cs="Times New Roman"/>
          <w:sz w:val="28"/>
          <w:szCs w:val="28"/>
        </w:rPr>
        <w:t xml:space="preserve">. </w:t>
      </w:r>
      <w:r w:rsidR="00CE3604">
        <w:rPr>
          <w:rFonts w:ascii="Times New Roman" w:hAnsi="Times New Roman" w:cs="Times New Roman"/>
          <w:sz w:val="28"/>
          <w:szCs w:val="28"/>
        </w:rPr>
        <w:t>Or, l</w:t>
      </w:r>
      <w:r w:rsidRPr="0075513F">
        <w:rPr>
          <w:rFonts w:ascii="Times New Roman" w:hAnsi="Times New Roman" w:cs="Times New Roman"/>
          <w:sz w:val="28"/>
          <w:szCs w:val="28"/>
        </w:rPr>
        <w:t xml:space="preserve">es employeurs sont peu disposés à adopter le CV anonyme, </w:t>
      </w:r>
      <w:r w:rsidR="00CE3604">
        <w:rPr>
          <w:rFonts w:ascii="Times New Roman" w:hAnsi="Times New Roman" w:cs="Times New Roman"/>
          <w:sz w:val="28"/>
          <w:szCs w:val="28"/>
        </w:rPr>
        <w:t xml:space="preserve">tandis que </w:t>
      </w:r>
      <w:r w:rsidRPr="0075513F">
        <w:rPr>
          <w:rFonts w:ascii="Times New Roman" w:hAnsi="Times New Roman" w:cs="Times New Roman"/>
          <w:sz w:val="28"/>
          <w:szCs w:val="28"/>
        </w:rPr>
        <w:t xml:space="preserve">l’opinion publique et les salariés sont beaucoup plus convaincus des vertus de cette pratique. </w:t>
      </w:r>
      <w:r w:rsidR="008E0F66" w:rsidRPr="0075513F">
        <w:rPr>
          <w:rFonts w:ascii="Times New Roman" w:hAnsi="Times New Roman" w:cs="Times New Roman"/>
          <w:sz w:val="28"/>
          <w:szCs w:val="28"/>
        </w:rPr>
        <w:t xml:space="preserve">Les cadres placent </w:t>
      </w:r>
      <w:r w:rsidR="00CE3604">
        <w:rPr>
          <w:rFonts w:ascii="Times New Roman" w:hAnsi="Times New Roman" w:cs="Times New Roman"/>
          <w:sz w:val="28"/>
          <w:szCs w:val="28"/>
        </w:rPr>
        <w:t xml:space="preserve">ainsi </w:t>
      </w:r>
      <w:r w:rsidR="008E0F66" w:rsidRPr="0075513F">
        <w:rPr>
          <w:rFonts w:ascii="Times New Roman" w:hAnsi="Times New Roman" w:cs="Times New Roman"/>
          <w:sz w:val="28"/>
          <w:szCs w:val="28"/>
        </w:rPr>
        <w:t>au premier rang des moyens de recrutement garantissant un recrutement équitable le concours (du type de la fonction publique</w:t>
      </w:r>
      <w:r w:rsidR="00CE3604">
        <w:rPr>
          <w:rFonts w:ascii="Times New Roman" w:hAnsi="Times New Roman" w:cs="Times New Roman"/>
          <w:sz w:val="28"/>
          <w:szCs w:val="28"/>
        </w:rPr>
        <w:t>,</w:t>
      </w:r>
      <w:r w:rsidR="008E0F66" w:rsidRPr="0075513F">
        <w:rPr>
          <w:rFonts w:ascii="Times New Roman" w:hAnsi="Times New Roman" w:cs="Times New Roman"/>
          <w:sz w:val="28"/>
          <w:szCs w:val="28"/>
        </w:rPr>
        <w:t xml:space="preserve"> c'est-à-dire anonyme)</w:t>
      </w:r>
      <w:r w:rsidR="00CE3604">
        <w:rPr>
          <w:rFonts w:ascii="Times New Roman" w:hAnsi="Times New Roman" w:cs="Times New Roman"/>
          <w:sz w:val="28"/>
          <w:szCs w:val="28"/>
        </w:rPr>
        <w:t>,</w:t>
      </w:r>
      <w:r w:rsidR="008E0F66" w:rsidRPr="0075513F">
        <w:rPr>
          <w:rFonts w:ascii="Times New Roman" w:hAnsi="Times New Roman" w:cs="Times New Roman"/>
          <w:sz w:val="28"/>
          <w:szCs w:val="28"/>
        </w:rPr>
        <w:t xml:space="preserve"> puis les offres d’emploi (par opposition aux recrutements par réseaux ou la cooptation) </w:t>
      </w:r>
      <w:r w:rsidR="00CE3604">
        <w:rPr>
          <w:rFonts w:ascii="Times New Roman" w:hAnsi="Times New Roman" w:cs="Times New Roman"/>
          <w:sz w:val="28"/>
          <w:szCs w:val="28"/>
        </w:rPr>
        <w:t xml:space="preserve">et enfin </w:t>
      </w:r>
      <w:r w:rsidR="008E0F66" w:rsidRPr="0075513F">
        <w:rPr>
          <w:rFonts w:ascii="Times New Roman" w:hAnsi="Times New Roman" w:cs="Times New Roman"/>
          <w:sz w:val="28"/>
          <w:szCs w:val="28"/>
        </w:rPr>
        <w:t>le CV anonyme. Pour les femmes, le concours et le CV anonyme sont nettement préférés.</w:t>
      </w:r>
      <w:r w:rsidR="005A2DF9" w:rsidRPr="0075513F">
        <w:rPr>
          <w:rFonts w:ascii="Times New Roman" w:hAnsi="Times New Roman" w:cs="Times New Roman"/>
          <w:sz w:val="28"/>
          <w:szCs w:val="28"/>
        </w:rPr>
        <w:t xml:space="preserve"> Or, les cadres demandeurs d’emploi observent que pour être recruté actuellement, compte tenu des critères des recruteurs, il est essentiel que figure sur un CV : date de naissance (94%), photo (74%), nom et prénom (70%),</w:t>
      </w:r>
      <w:r w:rsidR="00CE3604">
        <w:rPr>
          <w:rFonts w:ascii="Times New Roman" w:hAnsi="Times New Roman" w:cs="Times New Roman"/>
          <w:sz w:val="28"/>
          <w:szCs w:val="28"/>
        </w:rPr>
        <w:t xml:space="preserve"> </w:t>
      </w:r>
      <w:r w:rsidR="005A2DF9" w:rsidRPr="0075513F">
        <w:rPr>
          <w:rFonts w:ascii="Times New Roman" w:hAnsi="Times New Roman" w:cs="Times New Roman"/>
          <w:sz w:val="28"/>
          <w:szCs w:val="28"/>
        </w:rPr>
        <w:t>adresse (67%),</w:t>
      </w:r>
      <w:r w:rsidR="00CE3604">
        <w:rPr>
          <w:rFonts w:ascii="Times New Roman" w:hAnsi="Times New Roman" w:cs="Times New Roman"/>
          <w:sz w:val="28"/>
          <w:szCs w:val="28"/>
        </w:rPr>
        <w:t xml:space="preserve"> </w:t>
      </w:r>
      <w:r w:rsidR="005A2DF9" w:rsidRPr="0075513F">
        <w:rPr>
          <w:rFonts w:ascii="Times New Roman" w:hAnsi="Times New Roman" w:cs="Times New Roman"/>
          <w:sz w:val="28"/>
          <w:szCs w:val="28"/>
        </w:rPr>
        <w:t>situati</w:t>
      </w:r>
      <w:r w:rsidR="00CE3604">
        <w:rPr>
          <w:rFonts w:ascii="Times New Roman" w:hAnsi="Times New Roman" w:cs="Times New Roman"/>
          <w:sz w:val="28"/>
          <w:szCs w:val="28"/>
        </w:rPr>
        <w:t>on matrimoniale (47%) et</w:t>
      </w:r>
      <w:r w:rsidR="005A2DF9" w:rsidRPr="0075513F">
        <w:rPr>
          <w:rFonts w:ascii="Times New Roman" w:hAnsi="Times New Roman" w:cs="Times New Roman"/>
          <w:sz w:val="28"/>
          <w:szCs w:val="28"/>
        </w:rPr>
        <w:t xml:space="preserve"> nombre d’enfants (49%).</w:t>
      </w:r>
    </w:p>
    <w:p w:rsidR="00E7676A" w:rsidRPr="0075513F" w:rsidRDefault="00E7676A" w:rsidP="00BC52ED">
      <w:pPr>
        <w:jc w:val="both"/>
        <w:rPr>
          <w:rFonts w:ascii="Times New Roman" w:hAnsi="Times New Roman" w:cs="Times New Roman"/>
          <w:sz w:val="28"/>
          <w:szCs w:val="28"/>
        </w:rPr>
      </w:pPr>
      <w:r w:rsidRPr="0075513F">
        <w:rPr>
          <w:rFonts w:ascii="Times New Roman" w:hAnsi="Times New Roman" w:cs="Times New Roman"/>
          <w:sz w:val="28"/>
          <w:szCs w:val="28"/>
        </w:rPr>
        <w:tab/>
      </w:r>
      <w:r w:rsidR="00531061" w:rsidRPr="0075513F">
        <w:rPr>
          <w:rFonts w:ascii="Times New Roman" w:hAnsi="Times New Roman" w:cs="Times New Roman"/>
          <w:sz w:val="28"/>
          <w:szCs w:val="28"/>
        </w:rPr>
        <w:t>Les recherches ayant eu pour obje</w:t>
      </w:r>
      <w:r w:rsidR="00B07CA1" w:rsidRPr="0075513F">
        <w:rPr>
          <w:rFonts w:ascii="Times New Roman" w:hAnsi="Times New Roman" w:cs="Times New Roman"/>
          <w:sz w:val="28"/>
          <w:szCs w:val="28"/>
        </w:rPr>
        <w:t>t</w:t>
      </w:r>
      <w:r w:rsidR="009F5D8C" w:rsidRPr="0075513F">
        <w:rPr>
          <w:rFonts w:ascii="Times New Roman" w:hAnsi="Times New Roman" w:cs="Times New Roman"/>
          <w:sz w:val="28"/>
          <w:szCs w:val="28"/>
        </w:rPr>
        <w:t xml:space="preserve"> d’évalu</w:t>
      </w:r>
      <w:r w:rsidR="00B07CA1" w:rsidRPr="0075513F">
        <w:rPr>
          <w:rFonts w:ascii="Times New Roman" w:hAnsi="Times New Roman" w:cs="Times New Roman"/>
          <w:sz w:val="28"/>
          <w:szCs w:val="28"/>
        </w:rPr>
        <w:t>er</w:t>
      </w:r>
      <w:r w:rsidR="00531061" w:rsidRPr="0075513F">
        <w:rPr>
          <w:rFonts w:ascii="Times New Roman" w:hAnsi="Times New Roman" w:cs="Times New Roman"/>
          <w:sz w:val="28"/>
          <w:szCs w:val="28"/>
        </w:rPr>
        <w:t xml:space="preserve"> l’effet de l’anonymat des CV comportent </w:t>
      </w:r>
      <w:r w:rsidR="00EC3F04" w:rsidRPr="0075513F">
        <w:rPr>
          <w:rFonts w:ascii="Times New Roman" w:hAnsi="Times New Roman" w:cs="Times New Roman"/>
          <w:sz w:val="28"/>
          <w:szCs w:val="28"/>
        </w:rPr>
        <w:t xml:space="preserve">en outre </w:t>
      </w:r>
      <w:r w:rsidR="00531061" w:rsidRPr="0075513F">
        <w:rPr>
          <w:rFonts w:ascii="Times New Roman" w:hAnsi="Times New Roman" w:cs="Times New Roman"/>
          <w:sz w:val="28"/>
          <w:szCs w:val="28"/>
        </w:rPr>
        <w:t xml:space="preserve">une limite majeure. Elles n’ont porté que sur un nombre très faible de variables discriminantes : </w:t>
      </w:r>
      <w:r w:rsidR="00B07CA1" w:rsidRPr="0075513F">
        <w:rPr>
          <w:rFonts w:ascii="Times New Roman" w:hAnsi="Times New Roman" w:cs="Times New Roman"/>
          <w:sz w:val="28"/>
          <w:szCs w:val="28"/>
        </w:rPr>
        <w:t>il s’agit quasiment exclusivement du</w:t>
      </w:r>
      <w:r w:rsidR="00531061" w:rsidRPr="0075513F">
        <w:rPr>
          <w:rFonts w:ascii="Times New Roman" w:hAnsi="Times New Roman" w:cs="Times New Roman"/>
          <w:sz w:val="28"/>
          <w:szCs w:val="28"/>
        </w:rPr>
        <w:t xml:space="preserve"> patronyme (signalant une orig</w:t>
      </w:r>
      <w:r w:rsidR="00B07CA1" w:rsidRPr="0075513F">
        <w:rPr>
          <w:rFonts w:ascii="Times New Roman" w:hAnsi="Times New Roman" w:cs="Times New Roman"/>
          <w:sz w:val="28"/>
          <w:szCs w:val="28"/>
        </w:rPr>
        <w:t>ine extra européenne) et du sexe. L’adresse et</w:t>
      </w:r>
      <w:r w:rsidR="00531061" w:rsidRPr="0075513F">
        <w:rPr>
          <w:rFonts w:ascii="Times New Roman" w:hAnsi="Times New Roman" w:cs="Times New Roman"/>
          <w:sz w:val="28"/>
          <w:szCs w:val="28"/>
        </w:rPr>
        <w:t xml:space="preserve"> l’âge</w:t>
      </w:r>
      <w:r w:rsidR="00B07CA1" w:rsidRPr="0075513F">
        <w:rPr>
          <w:rFonts w:ascii="Times New Roman" w:hAnsi="Times New Roman" w:cs="Times New Roman"/>
          <w:sz w:val="28"/>
          <w:szCs w:val="28"/>
        </w:rPr>
        <w:t xml:space="preserve"> le sont rarement</w:t>
      </w:r>
      <w:r w:rsidR="00531061" w:rsidRPr="0075513F">
        <w:rPr>
          <w:rFonts w:ascii="Times New Roman" w:hAnsi="Times New Roman" w:cs="Times New Roman"/>
          <w:sz w:val="28"/>
          <w:szCs w:val="28"/>
        </w:rPr>
        <w:t>.</w:t>
      </w:r>
      <w:r w:rsidR="00B07CA1" w:rsidRPr="0075513F">
        <w:rPr>
          <w:rFonts w:ascii="Times New Roman" w:hAnsi="Times New Roman" w:cs="Times New Roman"/>
          <w:sz w:val="28"/>
          <w:szCs w:val="28"/>
        </w:rPr>
        <w:t xml:space="preserve"> Pourtant, les expérimentations auraient permis d’examiner l’effet de l’anonymat sur d’autres variables (apparence physique puis</w:t>
      </w:r>
      <w:r w:rsidR="00EC3F04" w:rsidRPr="0075513F">
        <w:rPr>
          <w:rFonts w:ascii="Times New Roman" w:hAnsi="Times New Roman" w:cs="Times New Roman"/>
          <w:sz w:val="28"/>
          <w:szCs w:val="28"/>
        </w:rPr>
        <w:t xml:space="preserve">qu’aucune photo n’est jointe, handicap, </w:t>
      </w:r>
      <w:r w:rsidR="00B07CA1" w:rsidRPr="0075513F">
        <w:rPr>
          <w:rFonts w:ascii="Times New Roman" w:hAnsi="Times New Roman" w:cs="Times New Roman"/>
          <w:sz w:val="28"/>
          <w:szCs w:val="28"/>
        </w:rPr>
        <w:t>situation matrimoniale</w:t>
      </w:r>
      <w:r w:rsidR="00EC3F04" w:rsidRPr="0075513F">
        <w:rPr>
          <w:rFonts w:ascii="Times New Roman" w:hAnsi="Times New Roman" w:cs="Times New Roman"/>
          <w:sz w:val="28"/>
          <w:szCs w:val="28"/>
        </w:rPr>
        <w:t>, etc.</w:t>
      </w:r>
      <w:r w:rsidR="00B07CA1" w:rsidRPr="0075513F">
        <w:rPr>
          <w:rFonts w:ascii="Times New Roman" w:hAnsi="Times New Roman" w:cs="Times New Roman"/>
          <w:sz w:val="28"/>
          <w:szCs w:val="28"/>
        </w:rPr>
        <w:t xml:space="preserve">). </w:t>
      </w:r>
    </w:p>
    <w:p w:rsidR="00C942DE" w:rsidRPr="0075513F" w:rsidRDefault="00B07CA1" w:rsidP="00BC52ED">
      <w:pPr>
        <w:jc w:val="both"/>
        <w:rPr>
          <w:rFonts w:ascii="Times New Roman" w:hAnsi="Times New Roman" w:cs="Times New Roman"/>
          <w:b/>
          <w:sz w:val="28"/>
          <w:szCs w:val="28"/>
        </w:rPr>
      </w:pPr>
      <w:r w:rsidRPr="0075513F">
        <w:rPr>
          <w:rFonts w:ascii="Times New Roman" w:hAnsi="Times New Roman" w:cs="Times New Roman"/>
          <w:sz w:val="28"/>
          <w:szCs w:val="28"/>
        </w:rPr>
        <w:tab/>
      </w:r>
      <w:r w:rsidR="00C942DE" w:rsidRPr="0075513F">
        <w:rPr>
          <w:rFonts w:ascii="Times New Roman" w:hAnsi="Times New Roman" w:cs="Times New Roman"/>
          <w:b/>
          <w:sz w:val="28"/>
          <w:szCs w:val="28"/>
        </w:rPr>
        <w:t>3 Les dimensions oubliées de la discrimination</w:t>
      </w:r>
    </w:p>
    <w:p w:rsidR="00531061" w:rsidRPr="0075513F" w:rsidRDefault="00B07CA1" w:rsidP="00C942DE">
      <w:pPr>
        <w:ind w:firstLine="708"/>
        <w:jc w:val="both"/>
        <w:rPr>
          <w:rFonts w:ascii="Times New Roman" w:hAnsi="Times New Roman" w:cs="Times New Roman"/>
          <w:sz w:val="28"/>
          <w:szCs w:val="28"/>
        </w:rPr>
      </w:pPr>
      <w:r w:rsidRPr="0075513F">
        <w:rPr>
          <w:rFonts w:ascii="Times New Roman" w:hAnsi="Times New Roman" w:cs="Times New Roman"/>
          <w:sz w:val="28"/>
          <w:szCs w:val="28"/>
        </w:rPr>
        <w:t>L</w:t>
      </w:r>
      <w:r w:rsidR="00531061" w:rsidRPr="0075513F">
        <w:rPr>
          <w:rFonts w:ascii="Times New Roman" w:hAnsi="Times New Roman" w:cs="Times New Roman"/>
          <w:sz w:val="28"/>
          <w:szCs w:val="28"/>
        </w:rPr>
        <w:t xml:space="preserve">es conventions </w:t>
      </w:r>
      <w:r w:rsidR="00873C0F" w:rsidRPr="0075513F">
        <w:rPr>
          <w:rFonts w:ascii="Times New Roman" w:hAnsi="Times New Roman" w:cs="Times New Roman"/>
          <w:sz w:val="28"/>
          <w:szCs w:val="28"/>
        </w:rPr>
        <w:t xml:space="preserve">et normes </w:t>
      </w:r>
      <w:r w:rsidR="00531061" w:rsidRPr="0075513F">
        <w:rPr>
          <w:rFonts w:ascii="Times New Roman" w:hAnsi="Times New Roman" w:cs="Times New Roman"/>
          <w:sz w:val="28"/>
          <w:szCs w:val="28"/>
        </w:rPr>
        <w:t>internationales en matière de discrimination dans l’emploi</w:t>
      </w:r>
      <w:r w:rsidRPr="0075513F">
        <w:rPr>
          <w:rFonts w:ascii="Times New Roman" w:hAnsi="Times New Roman" w:cs="Times New Roman"/>
          <w:sz w:val="28"/>
          <w:szCs w:val="28"/>
        </w:rPr>
        <w:t>,</w:t>
      </w:r>
      <w:r w:rsidR="00531061" w:rsidRPr="0075513F">
        <w:rPr>
          <w:rFonts w:ascii="Times New Roman" w:hAnsi="Times New Roman" w:cs="Times New Roman"/>
          <w:sz w:val="28"/>
          <w:szCs w:val="28"/>
        </w:rPr>
        <w:t xml:space="preserve"> comme les législations étatiques</w:t>
      </w:r>
      <w:r w:rsidRPr="0075513F">
        <w:rPr>
          <w:rFonts w:ascii="Times New Roman" w:hAnsi="Times New Roman" w:cs="Times New Roman"/>
          <w:sz w:val="28"/>
          <w:szCs w:val="28"/>
        </w:rPr>
        <w:t>,</w:t>
      </w:r>
      <w:r w:rsidR="00531061" w:rsidRPr="0075513F">
        <w:rPr>
          <w:rFonts w:ascii="Times New Roman" w:hAnsi="Times New Roman" w:cs="Times New Roman"/>
          <w:sz w:val="28"/>
          <w:szCs w:val="28"/>
        </w:rPr>
        <w:t xml:space="preserve"> mentionnent un nombre élevé de variables</w:t>
      </w:r>
      <w:r w:rsidR="004D5BF7" w:rsidRPr="0075513F">
        <w:rPr>
          <w:rFonts w:ascii="Times New Roman" w:hAnsi="Times New Roman" w:cs="Times New Roman"/>
          <w:sz w:val="28"/>
          <w:szCs w:val="28"/>
        </w:rPr>
        <w:t xml:space="preserve"> </w:t>
      </w:r>
      <w:r w:rsidR="00011A6C">
        <w:rPr>
          <w:rFonts w:ascii="Times New Roman" w:hAnsi="Times New Roman" w:cs="Times New Roman"/>
          <w:sz w:val="28"/>
          <w:szCs w:val="28"/>
        </w:rPr>
        <w:t xml:space="preserve">de discrimination </w:t>
      </w:r>
      <w:r w:rsidR="004D5BF7" w:rsidRPr="0075513F">
        <w:rPr>
          <w:rFonts w:ascii="Times New Roman" w:hAnsi="Times New Roman" w:cs="Times New Roman"/>
          <w:sz w:val="28"/>
          <w:szCs w:val="28"/>
        </w:rPr>
        <w:t>(plus de 20 dans le cas français)</w:t>
      </w:r>
      <w:r w:rsidR="00531061" w:rsidRPr="0075513F">
        <w:rPr>
          <w:rFonts w:ascii="Times New Roman" w:hAnsi="Times New Roman" w:cs="Times New Roman"/>
          <w:sz w:val="28"/>
          <w:szCs w:val="28"/>
        </w:rPr>
        <w:t xml:space="preserve">. </w:t>
      </w:r>
      <w:r w:rsidRPr="0075513F">
        <w:rPr>
          <w:rFonts w:ascii="Times New Roman" w:hAnsi="Times New Roman" w:cs="Times New Roman"/>
          <w:sz w:val="28"/>
          <w:szCs w:val="28"/>
        </w:rPr>
        <w:t>Les discriminations ne se limitent pas au sexe et aux origines africaines ou turques.</w:t>
      </w:r>
    </w:p>
    <w:p w:rsidR="00531061" w:rsidRPr="0075513F" w:rsidRDefault="00531061" w:rsidP="00BC52ED">
      <w:pPr>
        <w:jc w:val="both"/>
        <w:rPr>
          <w:rFonts w:ascii="Times New Roman" w:hAnsi="Times New Roman" w:cs="Times New Roman"/>
          <w:sz w:val="28"/>
          <w:szCs w:val="28"/>
        </w:rPr>
      </w:pPr>
      <w:r w:rsidRPr="0075513F">
        <w:rPr>
          <w:rFonts w:ascii="Times New Roman" w:hAnsi="Times New Roman" w:cs="Times New Roman"/>
          <w:sz w:val="28"/>
          <w:szCs w:val="28"/>
        </w:rPr>
        <w:tab/>
      </w:r>
      <w:r w:rsidRPr="0075513F">
        <w:rPr>
          <w:rFonts w:ascii="Times New Roman" w:hAnsi="Times New Roman" w:cs="Times New Roman"/>
          <w:i/>
          <w:sz w:val="28"/>
          <w:szCs w:val="28"/>
        </w:rPr>
        <w:t>L’origine sociale</w:t>
      </w:r>
      <w:r w:rsidR="00011A6C">
        <w:rPr>
          <w:rFonts w:ascii="Times New Roman" w:hAnsi="Times New Roman" w:cs="Times New Roman"/>
          <w:i/>
          <w:sz w:val="28"/>
          <w:szCs w:val="28"/>
        </w:rPr>
        <w:t>,</w:t>
      </w:r>
      <w:r w:rsidRPr="0075513F">
        <w:rPr>
          <w:rFonts w:ascii="Times New Roman" w:hAnsi="Times New Roman" w:cs="Times New Roman"/>
          <w:sz w:val="28"/>
          <w:szCs w:val="28"/>
        </w:rPr>
        <w:t xml:space="preserve"> qui figure ainsi dans la convention C111 de l’OIT depuis 1958</w:t>
      </w:r>
      <w:r w:rsidR="00011A6C">
        <w:rPr>
          <w:rFonts w:ascii="Times New Roman" w:hAnsi="Times New Roman" w:cs="Times New Roman"/>
          <w:sz w:val="28"/>
          <w:szCs w:val="28"/>
        </w:rPr>
        <w:t>,</w:t>
      </w:r>
      <w:r w:rsidRPr="0075513F">
        <w:rPr>
          <w:rFonts w:ascii="Times New Roman" w:hAnsi="Times New Roman" w:cs="Times New Roman"/>
          <w:sz w:val="28"/>
          <w:szCs w:val="28"/>
        </w:rPr>
        <w:t xml:space="preserve"> est </w:t>
      </w:r>
      <w:r w:rsidR="006B4A46" w:rsidRPr="0075513F">
        <w:rPr>
          <w:rFonts w:ascii="Times New Roman" w:hAnsi="Times New Roman" w:cs="Times New Roman"/>
          <w:sz w:val="28"/>
          <w:szCs w:val="28"/>
        </w:rPr>
        <w:t>devenu un droit fondamental s’appliquant dans tous les pays depuis 1998</w:t>
      </w:r>
      <w:r w:rsidRPr="0075513F">
        <w:rPr>
          <w:rFonts w:ascii="Times New Roman" w:hAnsi="Times New Roman" w:cs="Times New Roman"/>
          <w:sz w:val="28"/>
          <w:szCs w:val="28"/>
        </w:rPr>
        <w:t xml:space="preserve">. On peut estimer que la famille et à un moindre degré les amis comptent pour beaucoup dans les chances d’obtenir un emploi. </w:t>
      </w:r>
      <w:r w:rsidR="006B4A46" w:rsidRPr="0075513F">
        <w:rPr>
          <w:rFonts w:ascii="Times New Roman" w:hAnsi="Times New Roman" w:cs="Times New Roman"/>
          <w:sz w:val="28"/>
          <w:szCs w:val="28"/>
        </w:rPr>
        <w:t>En 2004, Kenneth Arrow estimait qu’aux Etats-Unis 60% des emplois étaient obtenus via des rel</w:t>
      </w:r>
      <w:r w:rsidR="00430043">
        <w:rPr>
          <w:rFonts w:ascii="Times New Roman" w:hAnsi="Times New Roman" w:cs="Times New Roman"/>
          <w:sz w:val="28"/>
          <w:szCs w:val="28"/>
        </w:rPr>
        <w:t xml:space="preserve">ations amicales et familiales </w:t>
      </w:r>
      <w:r w:rsidR="006B4A46" w:rsidRPr="0075513F">
        <w:rPr>
          <w:rFonts w:ascii="Times New Roman" w:hAnsi="Times New Roman" w:cs="Times New Roman"/>
          <w:sz w:val="28"/>
          <w:szCs w:val="28"/>
        </w:rPr>
        <w:t>soit au-delà de l’estimation coura</w:t>
      </w:r>
      <w:r w:rsidR="00430043">
        <w:rPr>
          <w:rFonts w:ascii="Times New Roman" w:hAnsi="Times New Roman" w:cs="Times New Roman"/>
          <w:sz w:val="28"/>
          <w:szCs w:val="28"/>
        </w:rPr>
        <w:t xml:space="preserve">nte à cette date qui est de 50% </w:t>
      </w:r>
      <w:r w:rsidR="00CE6A91" w:rsidRPr="0075513F">
        <w:rPr>
          <w:rFonts w:ascii="Times New Roman" w:hAnsi="Times New Roman" w:cs="Times New Roman"/>
          <w:sz w:val="28"/>
          <w:szCs w:val="28"/>
        </w:rPr>
        <w:t>(</w:t>
      </w:r>
      <w:r w:rsidR="00130BAB" w:rsidRPr="0075513F">
        <w:rPr>
          <w:rFonts w:ascii="Times New Roman" w:hAnsi="Times New Roman" w:cs="Times New Roman"/>
          <w:sz w:val="28"/>
          <w:szCs w:val="28"/>
        </w:rPr>
        <w:t>Arrow</w:t>
      </w:r>
      <w:r w:rsidR="00CE6A91" w:rsidRPr="0075513F">
        <w:rPr>
          <w:rFonts w:ascii="Times New Roman" w:hAnsi="Times New Roman" w:cs="Times New Roman"/>
          <w:sz w:val="28"/>
          <w:szCs w:val="28"/>
        </w:rPr>
        <w:t>, 2004</w:t>
      </w:r>
      <w:r w:rsidR="00130BAB" w:rsidRPr="0075513F">
        <w:rPr>
          <w:rFonts w:ascii="Times New Roman" w:hAnsi="Times New Roman" w:cs="Times New Roman"/>
          <w:sz w:val="28"/>
          <w:szCs w:val="28"/>
        </w:rPr>
        <w:t>)</w:t>
      </w:r>
      <w:r w:rsidR="00430043">
        <w:rPr>
          <w:rFonts w:ascii="Times New Roman" w:hAnsi="Times New Roman" w:cs="Times New Roman"/>
          <w:sz w:val="28"/>
          <w:szCs w:val="28"/>
        </w:rPr>
        <w:t>. En Espagne, on considère</w:t>
      </w:r>
      <w:r w:rsidR="006B4A46" w:rsidRPr="0075513F">
        <w:rPr>
          <w:rFonts w:ascii="Times New Roman" w:hAnsi="Times New Roman" w:cs="Times New Roman"/>
          <w:sz w:val="28"/>
          <w:szCs w:val="28"/>
        </w:rPr>
        <w:t xml:space="preserve"> que près de 40% des emplois sont trouvés via les amis ou la famille et 47% en </w:t>
      </w:r>
      <w:r w:rsidR="00CE6A91" w:rsidRPr="0075513F">
        <w:rPr>
          <w:rFonts w:ascii="Times New Roman" w:hAnsi="Times New Roman" w:cs="Times New Roman"/>
          <w:sz w:val="28"/>
          <w:szCs w:val="28"/>
        </w:rPr>
        <w:t>Italie (</w:t>
      </w:r>
      <w:r w:rsidR="00130BAB" w:rsidRPr="0075513F">
        <w:rPr>
          <w:rFonts w:ascii="Times New Roman" w:hAnsi="Times New Roman" w:cs="Times New Roman"/>
          <w:sz w:val="28"/>
          <w:szCs w:val="28"/>
        </w:rPr>
        <w:t>Pistaferri</w:t>
      </w:r>
      <w:r w:rsidR="00CE6A91" w:rsidRPr="0075513F">
        <w:rPr>
          <w:rFonts w:ascii="Times New Roman" w:hAnsi="Times New Roman" w:cs="Times New Roman"/>
          <w:sz w:val="28"/>
          <w:szCs w:val="28"/>
        </w:rPr>
        <w:t>, 1999</w:t>
      </w:r>
      <w:r w:rsidR="00130BAB" w:rsidRPr="0075513F">
        <w:rPr>
          <w:rFonts w:ascii="Times New Roman" w:hAnsi="Times New Roman" w:cs="Times New Roman"/>
          <w:sz w:val="28"/>
          <w:szCs w:val="28"/>
        </w:rPr>
        <w:t>)</w:t>
      </w:r>
      <w:r w:rsidR="006B4A46" w:rsidRPr="0075513F">
        <w:rPr>
          <w:rFonts w:ascii="Times New Roman" w:hAnsi="Times New Roman" w:cs="Times New Roman"/>
          <w:sz w:val="28"/>
          <w:szCs w:val="28"/>
        </w:rPr>
        <w:t xml:space="preserve">. </w:t>
      </w:r>
      <w:r w:rsidR="004D5BF7" w:rsidRPr="0075513F">
        <w:rPr>
          <w:rFonts w:ascii="Times New Roman" w:hAnsi="Times New Roman" w:cs="Times New Roman"/>
          <w:sz w:val="28"/>
          <w:szCs w:val="28"/>
        </w:rPr>
        <w:t xml:space="preserve">En </w:t>
      </w:r>
      <w:r w:rsidR="00430043">
        <w:rPr>
          <w:rFonts w:ascii="Times New Roman" w:hAnsi="Times New Roman" w:cs="Times New Roman"/>
          <w:sz w:val="28"/>
          <w:szCs w:val="28"/>
        </w:rPr>
        <w:t>France,</w:t>
      </w:r>
      <w:r w:rsidR="004D5BF7" w:rsidRPr="0075513F">
        <w:rPr>
          <w:rFonts w:ascii="Times New Roman" w:hAnsi="Times New Roman" w:cs="Times New Roman"/>
          <w:sz w:val="28"/>
          <w:szCs w:val="28"/>
        </w:rPr>
        <w:t xml:space="preserve"> l’importance de la famille pour trouver un stage</w:t>
      </w:r>
      <w:r w:rsidR="00CE6A91" w:rsidRPr="0075513F">
        <w:rPr>
          <w:rFonts w:ascii="Times New Roman" w:hAnsi="Times New Roman" w:cs="Times New Roman"/>
          <w:sz w:val="28"/>
          <w:szCs w:val="28"/>
        </w:rPr>
        <w:t xml:space="preserve"> (</w:t>
      </w:r>
      <w:r w:rsidR="00130BAB" w:rsidRPr="0075513F">
        <w:rPr>
          <w:rFonts w:ascii="Times New Roman" w:hAnsi="Times New Roman" w:cs="Times New Roman"/>
          <w:sz w:val="28"/>
          <w:szCs w:val="28"/>
        </w:rPr>
        <w:t>Guillot-Soulez et Landrieux-Kartochian</w:t>
      </w:r>
      <w:r w:rsidR="00CE6A91" w:rsidRPr="0075513F">
        <w:rPr>
          <w:rFonts w:ascii="Times New Roman" w:hAnsi="Times New Roman" w:cs="Times New Roman"/>
          <w:sz w:val="28"/>
          <w:szCs w:val="28"/>
        </w:rPr>
        <w:t xml:space="preserve">, </w:t>
      </w:r>
      <w:r w:rsidR="001D2C97" w:rsidRPr="0075513F">
        <w:rPr>
          <w:rFonts w:ascii="Times New Roman" w:hAnsi="Times New Roman" w:cs="Times New Roman"/>
          <w:sz w:val="28"/>
          <w:szCs w:val="28"/>
        </w:rPr>
        <w:t>2008</w:t>
      </w:r>
      <w:r w:rsidR="00130BAB" w:rsidRPr="0075513F">
        <w:rPr>
          <w:rFonts w:ascii="Times New Roman" w:hAnsi="Times New Roman" w:cs="Times New Roman"/>
          <w:sz w:val="28"/>
          <w:szCs w:val="28"/>
        </w:rPr>
        <w:t>)</w:t>
      </w:r>
      <w:r w:rsidR="004D5BF7" w:rsidRPr="0075513F">
        <w:rPr>
          <w:rFonts w:ascii="Times New Roman" w:hAnsi="Times New Roman" w:cs="Times New Roman"/>
          <w:sz w:val="28"/>
          <w:szCs w:val="28"/>
        </w:rPr>
        <w:t xml:space="preserve"> puis un emploi est du même ordre. </w:t>
      </w:r>
      <w:r w:rsidR="006B4A46" w:rsidRPr="0075513F">
        <w:rPr>
          <w:rFonts w:ascii="Times New Roman" w:hAnsi="Times New Roman" w:cs="Times New Roman"/>
          <w:sz w:val="28"/>
          <w:szCs w:val="28"/>
        </w:rPr>
        <w:t xml:space="preserve">A tel point qu’à réseau similaire, il n’y a plus aucune discrimination entre les hommes </w:t>
      </w:r>
      <w:r w:rsidR="006B4A46" w:rsidRPr="0075513F">
        <w:rPr>
          <w:rFonts w:ascii="Times New Roman" w:hAnsi="Times New Roman" w:cs="Times New Roman"/>
          <w:sz w:val="28"/>
          <w:szCs w:val="28"/>
        </w:rPr>
        <w:lastRenderedPageBreak/>
        <w:t>et les femmes, et pas davantage entre les personnes d’origines « ethniques » ou « raciales » différentes. Mais il est évident que les femmes et les personnes noires ont des réseaux réduits. Il est par exemple démontré que les hispaniques reçoivent moins d’informations que les blancs sur les opportunités d’emploi</w:t>
      </w:r>
      <w:r w:rsidR="001D2C97" w:rsidRPr="0075513F">
        <w:rPr>
          <w:rFonts w:ascii="Times New Roman" w:hAnsi="Times New Roman" w:cs="Times New Roman"/>
          <w:sz w:val="28"/>
          <w:szCs w:val="28"/>
        </w:rPr>
        <w:t xml:space="preserve"> (</w:t>
      </w:r>
      <w:r w:rsidR="00130BAB" w:rsidRPr="0075513F">
        <w:rPr>
          <w:rFonts w:ascii="Times New Roman" w:hAnsi="Times New Roman" w:cs="Times New Roman"/>
          <w:sz w:val="28"/>
          <w:szCs w:val="28"/>
        </w:rPr>
        <w:t>Mac Donald</w:t>
      </w:r>
      <w:r w:rsidR="001D2C97" w:rsidRPr="0075513F">
        <w:rPr>
          <w:rFonts w:ascii="Times New Roman" w:hAnsi="Times New Roman" w:cs="Times New Roman"/>
          <w:sz w:val="28"/>
          <w:szCs w:val="28"/>
        </w:rPr>
        <w:t>, Lin et Ao, 2009</w:t>
      </w:r>
      <w:r w:rsidR="00130BAB" w:rsidRPr="0075513F">
        <w:rPr>
          <w:rFonts w:ascii="Times New Roman" w:hAnsi="Times New Roman" w:cs="Times New Roman"/>
          <w:sz w:val="28"/>
          <w:szCs w:val="28"/>
        </w:rPr>
        <w:t>)</w:t>
      </w:r>
      <w:r w:rsidR="006B4A46" w:rsidRPr="0075513F">
        <w:rPr>
          <w:rFonts w:ascii="Times New Roman" w:hAnsi="Times New Roman" w:cs="Times New Roman"/>
          <w:sz w:val="28"/>
          <w:szCs w:val="28"/>
        </w:rPr>
        <w:t xml:space="preserve">. </w:t>
      </w:r>
    </w:p>
    <w:p w:rsidR="00CE498C" w:rsidRPr="0075513F" w:rsidRDefault="00FF2430" w:rsidP="00BC52ED">
      <w:pPr>
        <w:jc w:val="both"/>
        <w:rPr>
          <w:rFonts w:ascii="Times New Roman" w:hAnsi="Times New Roman" w:cs="Times New Roman"/>
          <w:sz w:val="28"/>
          <w:szCs w:val="28"/>
        </w:rPr>
      </w:pPr>
      <w:r w:rsidRPr="0075513F">
        <w:rPr>
          <w:rFonts w:ascii="Times New Roman" w:hAnsi="Times New Roman" w:cs="Times New Roman"/>
          <w:sz w:val="28"/>
          <w:szCs w:val="28"/>
        </w:rPr>
        <w:tab/>
        <w:t xml:space="preserve">Les discriminations en raison de l’origine sociale s’effectuent via le soutien  direct du milieu social. </w:t>
      </w:r>
      <w:r w:rsidR="00CE498C" w:rsidRPr="0075513F">
        <w:rPr>
          <w:rFonts w:ascii="Times New Roman" w:hAnsi="Times New Roman" w:cs="Times New Roman"/>
          <w:sz w:val="28"/>
          <w:szCs w:val="28"/>
        </w:rPr>
        <w:t xml:space="preserve">L’anonymat dans la sélection des candidats a pour objectif principal d’empêcher l’attribution </w:t>
      </w:r>
      <w:r w:rsidR="009C6498" w:rsidRPr="0075513F">
        <w:rPr>
          <w:rFonts w:ascii="Times New Roman" w:hAnsi="Times New Roman" w:cs="Times New Roman"/>
          <w:sz w:val="28"/>
          <w:szCs w:val="28"/>
        </w:rPr>
        <w:t xml:space="preserve">d’un emploi par népotisme notamment. </w:t>
      </w:r>
      <w:r w:rsidR="00CE498C" w:rsidRPr="0075513F">
        <w:rPr>
          <w:rFonts w:ascii="Times New Roman" w:hAnsi="Times New Roman" w:cs="Times New Roman"/>
          <w:sz w:val="28"/>
          <w:szCs w:val="28"/>
        </w:rPr>
        <w:t>Par ailleurs, l</w:t>
      </w:r>
      <w:r w:rsidRPr="0075513F">
        <w:rPr>
          <w:rFonts w:ascii="Times New Roman" w:hAnsi="Times New Roman" w:cs="Times New Roman"/>
          <w:sz w:val="28"/>
          <w:szCs w:val="28"/>
        </w:rPr>
        <w:t>e prénom</w:t>
      </w:r>
      <w:r w:rsidR="00CE498C" w:rsidRPr="0075513F">
        <w:rPr>
          <w:rFonts w:ascii="Times New Roman" w:hAnsi="Times New Roman" w:cs="Times New Roman"/>
          <w:sz w:val="28"/>
          <w:szCs w:val="28"/>
        </w:rPr>
        <w:t>,</w:t>
      </w:r>
      <w:r w:rsidRPr="0075513F">
        <w:rPr>
          <w:rFonts w:ascii="Times New Roman" w:hAnsi="Times New Roman" w:cs="Times New Roman"/>
          <w:sz w:val="28"/>
          <w:szCs w:val="28"/>
        </w:rPr>
        <w:t xml:space="preserve"> qui est un marqueur social important donne lieu à des discriminations lors des embauches. </w:t>
      </w:r>
      <w:r w:rsidR="009C6498" w:rsidRPr="0075513F">
        <w:rPr>
          <w:rFonts w:ascii="Times New Roman" w:hAnsi="Times New Roman" w:cs="Times New Roman"/>
          <w:sz w:val="28"/>
          <w:szCs w:val="28"/>
        </w:rPr>
        <w:t xml:space="preserve">Il s’agit alors de préjugés largement inconscient qui biaisent les recrutements. </w:t>
      </w:r>
      <w:r w:rsidR="00CE498C" w:rsidRPr="0075513F">
        <w:rPr>
          <w:rFonts w:ascii="Times New Roman" w:hAnsi="Times New Roman" w:cs="Times New Roman"/>
          <w:sz w:val="28"/>
          <w:szCs w:val="28"/>
        </w:rPr>
        <w:t>Enfin, l</w:t>
      </w:r>
      <w:r w:rsidRPr="0075513F">
        <w:rPr>
          <w:rFonts w:ascii="Times New Roman" w:hAnsi="Times New Roman" w:cs="Times New Roman"/>
          <w:sz w:val="28"/>
          <w:szCs w:val="28"/>
        </w:rPr>
        <w:t>e look, la façon de se vêtir ou la façon de parler sont en Europe le premier facteur de choix des employeurs à compétences égales. Or, l’origine sociale influence fortement les normes vestimentaires, la maitrise des codes sociaux de l’apparence comme l’habileté dans l’expression orale.</w:t>
      </w:r>
    </w:p>
    <w:p w:rsidR="00FF2430" w:rsidRPr="0075513F" w:rsidRDefault="00FF2430" w:rsidP="003D3015">
      <w:pPr>
        <w:jc w:val="both"/>
        <w:rPr>
          <w:rFonts w:ascii="Times New Roman" w:hAnsi="Times New Roman" w:cs="Times New Roman"/>
          <w:sz w:val="28"/>
          <w:szCs w:val="28"/>
        </w:rPr>
      </w:pPr>
      <w:r w:rsidRPr="0075513F">
        <w:rPr>
          <w:rFonts w:ascii="Times New Roman" w:hAnsi="Times New Roman" w:cs="Times New Roman"/>
        </w:rPr>
        <w:tab/>
      </w:r>
      <w:r w:rsidRPr="0075513F">
        <w:rPr>
          <w:rFonts w:ascii="Times New Roman" w:hAnsi="Times New Roman" w:cs="Times New Roman"/>
          <w:sz w:val="28"/>
          <w:szCs w:val="28"/>
        </w:rPr>
        <w:t xml:space="preserve">L’apparence physique est une variable de discrimination légalement reconnue en France depuis 2001 ainsi que dans d’autres pays européens. Certains </w:t>
      </w:r>
      <w:r w:rsidR="00873C0F" w:rsidRPr="0075513F">
        <w:rPr>
          <w:rFonts w:ascii="Times New Roman" w:hAnsi="Times New Roman" w:cs="Times New Roman"/>
          <w:sz w:val="28"/>
          <w:szCs w:val="28"/>
        </w:rPr>
        <w:t xml:space="preserve">états </w:t>
      </w:r>
      <w:r w:rsidR="00430043">
        <w:rPr>
          <w:rFonts w:ascii="Times New Roman" w:hAnsi="Times New Roman" w:cs="Times New Roman"/>
          <w:sz w:val="28"/>
          <w:szCs w:val="28"/>
        </w:rPr>
        <w:t>américains la</w:t>
      </w:r>
      <w:r w:rsidR="003D3015" w:rsidRPr="0075513F">
        <w:rPr>
          <w:rFonts w:ascii="Times New Roman" w:hAnsi="Times New Roman" w:cs="Times New Roman"/>
          <w:sz w:val="28"/>
          <w:szCs w:val="28"/>
        </w:rPr>
        <w:t xml:space="preserve"> reconnaissent </w:t>
      </w:r>
      <w:r w:rsidR="00873C0F" w:rsidRPr="0075513F">
        <w:rPr>
          <w:rFonts w:ascii="Times New Roman" w:hAnsi="Times New Roman" w:cs="Times New Roman"/>
          <w:sz w:val="28"/>
          <w:szCs w:val="28"/>
        </w:rPr>
        <w:t>et d’autres considèrent qu’il peut s’agir d’une situation de handicap. Le visage d’un candidat et sa silhouette faussent les jugements des évaluateurs</w:t>
      </w:r>
      <w:r w:rsidR="001D2C97" w:rsidRPr="0075513F">
        <w:rPr>
          <w:rFonts w:ascii="Times New Roman" w:hAnsi="Times New Roman" w:cs="Times New Roman"/>
          <w:sz w:val="28"/>
          <w:szCs w:val="28"/>
        </w:rPr>
        <w:t xml:space="preserve"> (</w:t>
      </w:r>
      <w:r w:rsidR="00B21617" w:rsidRPr="0075513F">
        <w:rPr>
          <w:rFonts w:ascii="Times New Roman" w:hAnsi="Times New Roman" w:cs="Times New Roman"/>
          <w:sz w:val="28"/>
          <w:szCs w:val="28"/>
        </w:rPr>
        <w:t xml:space="preserve">Amadieu, 2002) </w:t>
      </w:r>
      <w:r w:rsidR="00873C0F" w:rsidRPr="0075513F">
        <w:rPr>
          <w:rFonts w:ascii="Times New Roman" w:hAnsi="Times New Roman" w:cs="Times New Roman"/>
          <w:sz w:val="28"/>
          <w:szCs w:val="28"/>
        </w:rPr>
        <w:t xml:space="preserve">et ont des effets sur les chances d’être recrutés qui sont bien établis. </w:t>
      </w:r>
      <w:r w:rsidR="00BA7FB0" w:rsidRPr="0075513F">
        <w:rPr>
          <w:rFonts w:ascii="Times New Roman" w:hAnsi="Times New Roman" w:cs="Times New Roman"/>
          <w:sz w:val="28"/>
          <w:szCs w:val="28"/>
        </w:rPr>
        <w:t>Cette discrimination est déclarée par les européens </w:t>
      </w:r>
      <w:r w:rsidR="00E10284" w:rsidRPr="0075513F">
        <w:rPr>
          <w:rFonts w:ascii="Times New Roman" w:hAnsi="Times New Roman" w:cs="Times New Roman"/>
          <w:sz w:val="28"/>
          <w:szCs w:val="28"/>
        </w:rPr>
        <w:t>qui la considèrent comme</w:t>
      </w:r>
      <w:r w:rsidR="00251DC8" w:rsidRPr="0075513F">
        <w:rPr>
          <w:rFonts w:ascii="Times New Roman" w:hAnsi="Times New Roman" w:cs="Times New Roman"/>
          <w:sz w:val="28"/>
          <w:szCs w:val="28"/>
        </w:rPr>
        <w:t xml:space="preserve"> </w:t>
      </w:r>
      <w:r w:rsidR="00E10284" w:rsidRPr="0075513F">
        <w:rPr>
          <w:rFonts w:ascii="Times New Roman" w:hAnsi="Times New Roman" w:cs="Times New Roman"/>
          <w:sz w:val="28"/>
          <w:szCs w:val="28"/>
        </w:rPr>
        <w:t xml:space="preserve">aussi importante que </w:t>
      </w:r>
      <w:r w:rsidR="00251DC8" w:rsidRPr="0075513F">
        <w:rPr>
          <w:rFonts w:ascii="Times New Roman" w:hAnsi="Times New Roman" w:cs="Times New Roman"/>
          <w:sz w:val="28"/>
          <w:szCs w:val="28"/>
        </w:rPr>
        <w:t>la discrimination causée par l’origine ethnique</w:t>
      </w:r>
      <w:r w:rsidR="00E10284" w:rsidRPr="0075513F">
        <w:rPr>
          <w:rFonts w:ascii="Times New Roman" w:hAnsi="Times New Roman" w:cs="Times New Roman"/>
          <w:sz w:val="28"/>
          <w:szCs w:val="28"/>
        </w:rPr>
        <w:t xml:space="preserve"> lors des embauches</w:t>
      </w:r>
      <w:r w:rsidR="005B306D" w:rsidRPr="0075513F">
        <w:rPr>
          <w:rFonts w:ascii="Times New Roman" w:hAnsi="Times New Roman" w:cs="Times New Roman"/>
          <w:sz w:val="28"/>
          <w:szCs w:val="28"/>
        </w:rPr>
        <w:t xml:space="preserve"> (Eurobaromè</w:t>
      </w:r>
      <w:r w:rsidR="00251DC8" w:rsidRPr="0075513F">
        <w:rPr>
          <w:rFonts w:ascii="Times New Roman" w:hAnsi="Times New Roman" w:cs="Times New Roman"/>
          <w:sz w:val="28"/>
          <w:szCs w:val="28"/>
        </w:rPr>
        <w:t xml:space="preserve">tre). </w:t>
      </w:r>
      <w:r w:rsidR="00E10284" w:rsidRPr="0075513F">
        <w:rPr>
          <w:rFonts w:ascii="Times New Roman" w:hAnsi="Times New Roman" w:cs="Times New Roman"/>
          <w:sz w:val="28"/>
          <w:szCs w:val="28"/>
        </w:rPr>
        <w:t>Les demandeurs d’emploi français considèrent que l’apparence physique est le premier facteur de discrimination les concernant (</w:t>
      </w:r>
      <w:r w:rsidR="003D3015" w:rsidRPr="0075513F">
        <w:rPr>
          <w:rFonts w:ascii="Times New Roman" w:hAnsi="Times New Roman" w:cs="Times New Roman"/>
          <w:sz w:val="28"/>
          <w:szCs w:val="28"/>
        </w:rPr>
        <w:t xml:space="preserve">sondage du </w:t>
      </w:r>
      <w:r w:rsidR="00E10284" w:rsidRPr="0075513F">
        <w:rPr>
          <w:rFonts w:ascii="Times New Roman" w:hAnsi="Times New Roman" w:cs="Times New Roman"/>
          <w:sz w:val="28"/>
          <w:szCs w:val="28"/>
        </w:rPr>
        <w:t>Défens</w:t>
      </w:r>
      <w:r w:rsidR="003D3015" w:rsidRPr="0075513F">
        <w:rPr>
          <w:rFonts w:ascii="Times New Roman" w:hAnsi="Times New Roman" w:cs="Times New Roman"/>
          <w:sz w:val="28"/>
          <w:szCs w:val="28"/>
        </w:rPr>
        <w:t>eur des droits réalisé par l’</w:t>
      </w:r>
      <w:r w:rsidR="00E10284" w:rsidRPr="0075513F">
        <w:rPr>
          <w:rFonts w:ascii="Times New Roman" w:hAnsi="Times New Roman" w:cs="Times New Roman"/>
          <w:sz w:val="28"/>
          <w:szCs w:val="28"/>
        </w:rPr>
        <w:t xml:space="preserve">IFOP </w:t>
      </w:r>
      <w:r w:rsidR="003D3015" w:rsidRPr="0075513F">
        <w:rPr>
          <w:rFonts w:ascii="Times New Roman" w:hAnsi="Times New Roman" w:cs="Times New Roman"/>
          <w:sz w:val="28"/>
          <w:szCs w:val="28"/>
        </w:rPr>
        <w:t xml:space="preserve">en </w:t>
      </w:r>
      <w:r w:rsidR="00E10284" w:rsidRPr="0075513F">
        <w:rPr>
          <w:rFonts w:ascii="Times New Roman" w:hAnsi="Times New Roman" w:cs="Times New Roman"/>
          <w:sz w:val="28"/>
          <w:szCs w:val="28"/>
        </w:rPr>
        <w:t xml:space="preserve">2013). </w:t>
      </w:r>
      <w:r w:rsidR="005A2DF9" w:rsidRPr="0075513F">
        <w:rPr>
          <w:rFonts w:ascii="Times New Roman" w:hAnsi="Times New Roman" w:cs="Times New Roman"/>
          <w:sz w:val="28"/>
          <w:szCs w:val="28"/>
        </w:rPr>
        <w:t xml:space="preserve">L’apparence physique joue un rôle croissant lors des recrutements </w:t>
      </w:r>
      <w:r w:rsidR="003D3015" w:rsidRPr="0075513F">
        <w:rPr>
          <w:rFonts w:ascii="Times New Roman" w:hAnsi="Times New Roman" w:cs="Times New Roman"/>
          <w:sz w:val="28"/>
          <w:szCs w:val="28"/>
        </w:rPr>
        <w:t>dont l’opinion publique est convaincue. Pour les français, une</w:t>
      </w:r>
      <w:r w:rsidR="00075AFA" w:rsidRPr="0075513F">
        <w:rPr>
          <w:rFonts w:ascii="Times New Roman" w:hAnsi="Times New Roman" w:cs="Times New Roman"/>
          <w:sz w:val="28"/>
          <w:szCs w:val="28"/>
        </w:rPr>
        <w:t xml:space="preserve"> personne obèse ne peut quasiment jamais avoir plus de chances d’être recrutée </w:t>
      </w:r>
      <w:r w:rsidR="003D3015" w:rsidRPr="0075513F">
        <w:rPr>
          <w:rFonts w:ascii="Times New Roman" w:hAnsi="Times New Roman" w:cs="Times New Roman"/>
          <w:sz w:val="28"/>
          <w:szCs w:val="28"/>
        </w:rPr>
        <w:t xml:space="preserve">qu’une autre </w:t>
      </w:r>
      <w:r w:rsidR="008A4392">
        <w:rPr>
          <w:rFonts w:ascii="Times New Roman" w:hAnsi="Times New Roman" w:cs="Times New Roman"/>
          <w:sz w:val="28"/>
          <w:szCs w:val="28"/>
        </w:rPr>
        <w:t>(aucun ne le pense</w:t>
      </w:r>
      <w:r w:rsidR="00937305" w:rsidRPr="0075513F">
        <w:rPr>
          <w:rFonts w:ascii="Times New Roman" w:hAnsi="Times New Roman" w:cs="Times New Roman"/>
          <w:sz w:val="28"/>
          <w:szCs w:val="28"/>
        </w:rPr>
        <w:t xml:space="preserve">) </w:t>
      </w:r>
      <w:r w:rsidR="00075AFA" w:rsidRPr="0075513F">
        <w:rPr>
          <w:rFonts w:ascii="Times New Roman" w:hAnsi="Times New Roman" w:cs="Times New Roman"/>
          <w:sz w:val="28"/>
          <w:szCs w:val="28"/>
        </w:rPr>
        <w:t xml:space="preserve">alors que </w:t>
      </w:r>
      <w:r w:rsidR="008A4392">
        <w:rPr>
          <w:rFonts w:ascii="Times New Roman" w:hAnsi="Times New Roman" w:cs="Times New Roman"/>
          <w:sz w:val="28"/>
          <w:szCs w:val="28"/>
        </w:rPr>
        <w:t>l</w:t>
      </w:r>
      <w:r w:rsidR="00937305" w:rsidRPr="0075513F">
        <w:rPr>
          <w:rFonts w:ascii="Times New Roman" w:hAnsi="Times New Roman" w:cs="Times New Roman"/>
          <w:sz w:val="28"/>
          <w:szCs w:val="28"/>
        </w:rPr>
        <w:t>es français pensent que c’est un inconvénient pour être embauché (</w:t>
      </w:r>
      <w:r w:rsidR="008A4392">
        <w:rPr>
          <w:rFonts w:ascii="Times New Roman" w:hAnsi="Times New Roman" w:cs="Times New Roman"/>
          <w:sz w:val="28"/>
          <w:szCs w:val="28"/>
        </w:rPr>
        <w:t xml:space="preserve">au troisème rang des facteurs de discrimination </w:t>
      </w:r>
      <w:r w:rsidR="003D3015" w:rsidRPr="0075513F">
        <w:rPr>
          <w:rFonts w:ascii="Times New Roman" w:hAnsi="Times New Roman" w:cs="Times New Roman"/>
          <w:sz w:val="28"/>
          <w:szCs w:val="28"/>
        </w:rPr>
        <w:t>selon le sondage annuel du Défenseur des droits et de l’</w:t>
      </w:r>
      <w:r w:rsidR="00937305" w:rsidRPr="0075513F">
        <w:rPr>
          <w:rFonts w:ascii="Times New Roman" w:hAnsi="Times New Roman" w:cs="Times New Roman"/>
          <w:sz w:val="28"/>
          <w:szCs w:val="28"/>
        </w:rPr>
        <w:t xml:space="preserve">IFOP </w:t>
      </w:r>
      <w:r w:rsidR="008A4392">
        <w:rPr>
          <w:rFonts w:ascii="Times New Roman" w:hAnsi="Times New Roman" w:cs="Times New Roman"/>
          <w:sz w:val="28"/>
          <w:szCs w:val="28"/>
        </w:rPr>
        <w:t>de 2014</w:t>
      </w:r>
      <w:r w:rsidR="003D3015" w:rsidRPr="0075513F">
        <w:rPr>
          <w:rFonts w:ascii="Times New Roman" w:hAnsi="Times New Roman" w:cs="Times New Roman"/>
          <w:sz w:val="28"/>
          <w:szCs w:val="28"/>
        </w:rPr>
        <w:t>)</w:t>
      </w:r>
      <w:r w:rsidR="00937305" w:rsidRPr="0075513F">
        <w:rPr>
          <w:rFonts w:ascii="Times New Roman" w:hAnsi="Times New Roman" w:cs="Times New Roman"/>
          <w:sz w:val="28"/>
          <w:szCs w:val="28"/>
        </w:rPr>
        <w:t>.</w:t>
      </w:r>
      <w:r w:rsidR="00937305" w:rsidRPr="0075513F">
        <w:rPr>
          <w:rFonts w:ascii="Times New Roman" w:hAnsi="Times New Roman" w:cs="Times New Roman"/>
        </w:rPr>
        <w:t xml:space="preserve"> </w:t>
      </w:r>
      <w:r w:rsidR="00937305" w:rsidRPr="0075513F">
        <w:rPr>
          <w:rFonts w:ascii="Times New Roman" w:hAnsi="Times New Roman" w:cs="Times New Roman"/>
          <w:sz w:val="28"/>
          <w:szCs w:val="28"/>
        </w:rPr>
        <w:t>L’hypothèse d’un avantage en faveur des personnes révélant leur obésité par une photo sur un CV</w:t>
      </w:r>
      <w:r w:rsidR="00430043">
        <w:rPr>
          <w:rFonts w:ascii="Times New Roman" w:hAnsi="Times New Roman" w:cs="Times New Roman"/>
          <w:sz w:val="28"/>
          <w:szCs w:val="28"/>
        </w:rPr>
        <w:t>,</w:t>
      </w:r>
      <w:r w:rsidR="00937305" w:rsidRPr="0075513F">
        <w:rPr>
          <w:rFonts w:ascii="Times New Roman" w:hAnsi="Times New Roman" w:cs="Times New Roman"/>
          <w:sz w:val="28"/>
          <w:szCs w:val="28"/>
        </w:rPr>
        <w:t xml:space="preserve"> </w:t>
      </w:r>
      <w:r w:rsidR="008C6578" w:rsidRPr="0075513F">
        <w:rPr>
          <w:rFonts w:ascii="Times New Roman" w:hAnsi="Times New Roman" w:cs="Times New Roman"/>
          <w:sz w:val="28"/>
          <w:szCs w:val="28"/>
        </w:rPr>
        <w:t xml:space="preserve">ce qui est le cas à défaut d’anonymat des CV, </w:t>
      </w:r>
      <w:r w:rsidR="00937305" w:rsidRPr="0075513F">
        <w:rPr>
          <w:rFonts w:ascii="Times New Roman" w:hAnsi="Times New Roman" w:cs="Times New Roman"/>
          <w:sz w:val="28"/>
          <w:szCs w:val="28"/>
        </w:rPr>
        <w:t xml:space="preserve">n’est pas confirmée par les individus. </w:t>
      </w:r>
    </w:p>
    <w:p w:rsidR="00BA7FB0" w:rsidRPr="0075513F" w:rsidRDefault="00BA7FB0" w:rsidP="003D3015">
      <w:pPr>
        <w:jc w:val="both"/>
        <w:rPr>
          <w:rFonts w:ascii="Times New Roman" w:hAnsi="Times New Roman" w:cs="Times New Roman"/>
          <w:sz w:val="28"/>
          <w:szCs w:val="28"/>
        </w:rPr>
      </w:pPr>
      <w:r w:rsidRPr="0075513F">
        <w:rPr>
          <w:rFonts w:ascii="Times New Roman" w:hAnsi="Times New Roman" w:cs="Times New Roman"/>
          <w:sz w:val="28"/>
          <w:szCs w:val="28"/>
        </w:rPr>
        <w:tab/>
        <w:t>A CV identique</w:t>
      </w:r>
      <w:r w:rsidR="00430043">
        <w:rPr>
          <w:rFonts w:ascii="Times New Roman" w:hAnsi="Times New Roman" w:cs="Times New Roman"/>
          <w:sz w:val="28"/>
          <w:szCs w:val="28"/>
        </w:rPr>
        <w:t>,</w:t>
      </w:r>
      <w:r w:rsidRPr="0075513F">
        <w:rPr>
          <w:rFonts w:ascii="Times New Roman" w:hAnsi="Times New Roman" w:cs="Times New Roman"/>
          <w:sz w:val="28"/>
          <w:szCs w:val="28"/>
        </w:rPr>
        <w:t xml:space="preserve"> l’a</w:t>
      </w:r>
      <w:r w:rsidR="00075AFA" w:rsidRPr="0075513F">
        <w:rPr>
          <w:rFonts w:ascii="Times New Roman" w:hAnsi="Times New Roman" w:cs="Times New Roman"/>
          <w:sz w:val="28"/>
          <w:szCs w:val="28"/>
        </w:rPr>
        <w:t xml:space="preserve">pparence physique </w:t>
      </w:r>
      <w:r w:rsidR="00555108" w:rsidRPr="0075513F">
        <w:rPr>
          <w:rFonts w:ascii="Times New Roman" w:hAnsi="Times New Roman" w:cs="Times New Roman"/>
          <w:sz w:val="28"/>
          <w:szCs w:val="28"/>
        </w:rPr>
        <w:t xml:space="preserve">(beauté, poids) </w:t>
      </w:r>
      <w:r w:rsidR="00075AFA" w:rsidRPr="0075513F">
        <w:rPr>
          <w:rFonts w:ascii="Times New Roman" w:hAnsi="Times New Roman" w:cs="Times New Roman"/>
          <w:sz w:val="28"/>
          <w:szCs w:val="28"/>
        </w:rPr>
        <w:t xml:space="preserve">défavorise </w:t>
      </w:r>
      <w:r w:rsidRPr="0075513F">
        <w:rPr>
          <w:rFonts w:ascii="Times New Roman" w:hAnsi="Times New Roman" w:cs="Times New Roman"/>
          <w:sz w:val="28"/>
          <w:szCs w:val="28"/>
        </w:rPr>
        <w:t xml:space="preserve">certains candidats </w:t>
      </w:r>
      <w:r w:rsidR="00555108" w:rsidRPr="0075513F">
        <w:rPr>
          <w:rFonts w:ascii="Times New Roman" w:hAnsi="Times New Roman" w:cs="Times New Roman"/>
          <w:sz w:val="28"/>
          <w:szCs w:val="28"/>
        </w:rPr>
        <w:t xml:space="preserve">par exemple en France </w:t>
      </w:r>
      <w:r w:rsidR="00054145" w:rsidRPr="0075513F">
        <w:rPr>
          <w:rFonts w:ascii="Times New Roman" w:hAnsi="Times New Roman" w:cs="Times New Roman"/>
          <w:sz w:val="28"/>
          <w:szCs w:val="28"/>
        </w:rPr>
        <w:t xml:space="preserve">(Hennequin et Karakas, 2007, Amadieu, 2010, </w:t>
      </w:r>
      <w:r w:rsidR="00054145" w:rsidRPr="0075513F">
        <w:rPr>
          <w:rFonts w:ascii="Times New Roman" w:hAnsi="Times New Roman" w:cs="Times New Roman"/>
          <w:sz w:val="28"/>
          <w:szCs w:val="28"/>
        </w:rPr>
        <w:lastRenderedPageBreak/>
        <w:t xml:space="preserve">Garner, 2011) </w:t>
      </w:r>
      <w:r w:rsidR="00A90960">
        <w:rPr>
          <w:rFonts w:ascii="Times New Roman" w:hAnsi="Times New Roman" w:cs="Times New Roman"/>
          <w:sz w:val="28"/>
          <w:szCs w:val="28"/>
        </w:rPr>
        <w:t>au Maroc et</w:t>
      </w:r>
      <w:r w:rsidR="00633D2E" w:rsidRPr="0075513F">
        <w:rPr>
          <w:rFonts w:ascii="Times New Roman" w:hAnsi="Times New Roman" w:cs="Times New Roman"/>
          <w:sz w:val="28"/>
          <w:szCs w:val="28"/>
        </w:rPr>
        <w:t xml:space="preserve"> en Grande Bretagne </w:t>
      </w:r>
      <w:r w:rsidR="00EC4328" w:rsidRPr="0075513F">
        <w:rPr>
          <w:rFonts w:ascii="Times New Roman" w:hAnsi="Times New Roman" w:cs="Times New Roman"/>
          <w:sz w:val="28"/>
          <w:szCs w:val="28"/>
        </w:rPr>
        <w:t xml:space="preserve"> </w:t>
      </w:r>
      <w:r w:rsidR="00054145" w:rsidRPr="0075513F">
        <w:rPr>
          <w:rFonts w:ascii="Times New Roman" w:hAnsi="Times New Roman" w:cs="Times New Roman"/>
          <w:sz w:val="28"/>
          <w:szCs w:val="28"/>
        </w:rPr>
        <w:t>(</w:t>
      </w:r>
      <w:r w:rsidR="00EC4328" w:rsidRPr="0075513F">
        <w:rPr>
          <w:rFonts w:ascii="Times New Roman" w:hAnsi="Times New Roman" w:cs="Times New Roman"/>
          <w:sz w:val="28"/>
          <w:szCs w:val="28"/>
        </w:rPr>
        <w:t>Bennani</w:t>
      </w:r>
      <w:r w:rsidR="00054145" w:rsidRPr="0075513F">
        <w:rPr>
          <w:rFonts w:ascii="Times New Roman" w:hAnsi="Times New Roman" w:cs="Times New Roman"/>
          <w:sz w:val="28"/>
          <w:szCs w:val="28"/>
        </w:rPr>
        <w:t>,</w:t>
      </w:r>
      <w:r w:rsidR="00EC4328" w:rsidRPr="0075513F">
        <w:rPr>
          <w:rFonts w:ascii="Times New Roman" w:hAnsi="Times New Roman" w:cs="Times New Roman"/>
          <w:sz w:val="28"/>
          <w:szCs w:val="28"/>
        </w:rPr>
        <w:t xml:space="preserve"> </w:t>
      </w:r>
      <w:r w:rsidR="00555108" w:rsidRPr="0075513F">
        <w:rPr>
          <w:rFonts w:ascii="Times New Roman" w:hAnsi="Times New Roman" w:cs="Times New Roman"/>
          <w:sz w:val="28"/>
          <w:szCs w:val="28"/>
        </w:rPr>
        <w:t>2012</w:t>
      </w:r>
      <w:r w:rsidR="00054145" w:rsidRPr="0075513F">
        <w:rPr>
          <w:rFonts w:ascii="Times New Roman" w:hAnsi="Times New Roman" w:cs="Times New Roman"/>
          <w:sz w:val="28"/>
          <w:szCs w:val="28"/>
        </w:rPr>
        <w:t xml:space="preserve">), au Liban et en Italie (Kertechian, 2013), </w:t>
      </w:r>
      <w:r w:rsidR="003D3015" w:rsidRPr="0075513F">
        <w:rPr>
          <w:rFonts w:ascii="Times New Roman" w:hAnsi="Times New Roman" w:cs="Times New Roman"/>
          <w:sz w:val="28"/>
          <w:szCs w:val="28"/>
        </w:rPr>
        <w:t>en Israë</w:t>
      </w:r>
      <w:r w:rsidR="00555108" w:rsidRPr="0075513F">
        <w:rPr>
          <w:rFonts w:ascii="Times New Roman" w:hAnsi="Times New Roman" w:cs="Times New Roman"/>
          <w:sz w:val="28"/>
          <w:szCs w:val="28"/>
        </w:rPr>
        <w:t>l (</w:t>
      </w:r>
      <w:r w:rsidR="00054145" w:rsidRPr="0075513F">
        <w:rPr>
          <w:rFonts w:ascii="Times New Roman" w:hAnsi="Times New Roman" w:cs="Times New Roman"/>
          <w:sz w:val="28"/>
          <w:szCs w:val="28"/>
          <w:lang w:eastAsia="fr-FR"/>
        </w:rPr>
        <w:t>Ruffle</w:t>
      </w:r>
      <w:r w:rsidR="003D3015" w:rsidRPr="0075513F">
        <w:rPr>
          <w:rFonts w:ascii="Times New Roman" w:hAnsi="Times New Roman" w:cs="Times New Roman"/>
          <w:sz w:val="28"/>
          <w:szCs w:val="28"/>
          <w:lang w:eastAsia="fr-FR"/>
        </w:rPr>
        <w:t xml:space="preserve"> et </w:t>
      </w:r>
      <w:r w:rsidR="00555108" w:rsidRPr="0075513F">
        <w:rPr>
          <w:rFonts w:ascii="Times New Roman" w:hAnsi="Times New Roman" w:cs="Times New Roman"/>
          <w:sz w:val="28"/>
          <w:szCs w:val="28"/>
          <w:lang w:eastAsia="fr-FR"/>
        </w:rPr>
        <w:t>Shtudiner</w:t>
      </w:r>
      <w:r w:rsidR="003D3015" w:rsidRPr="0075513F">
        <w:rPr>
          <w:rFonts w:ascii="Times New Roman" w:hAnsi="Times New Roman" w:cs="Times New Roman"/>
          <w:sz w:val="28"/>
          <w:szCs w:val="28"/>
          <w:lang w:eastAsia="fr-FR"/>
        </w:rPr>
        <w:t>, 2014</w:t>
      </w:r>
      <w:r w:rsidR="00555108" w:rsidRPr="0075513F">
        <w:rPr>
          <w:rFonts w:ascii="Times New Roman" w:hAnsi="Times New Roman" w:cs="Times New Roman"/>
          <w:sz w:val="28"/>
          <w:szCs w:val="28"/>
        </w:rPr>
        <w:t>)</w:t>
      </w:r>
      <w:r w:rsidR="00633D2E" w:rsidRPr="0075513F">
        <w:rPr>
          <w:rFonts w:ascii="Times New Roman" w:hAnsi="Times New Roman" w:cs="Times New Roman"/>
          <w:sz w:val="28"/>
          <w:szCs w:val="28"/>
        </w:rPr>
        <w:t>, ou encore</w:t>
      </w:r>
      <w:r w:rsidR="00555108" w:rsidRPr="0075513F">
        <w:rPr>
          <w:rFonts w:ascii="Times New Roman" w:hAnsi="Times New Roman" w:cs="Times New Roman"/>
          <w:sz w:val="28"/>
          <w:szCs w:val="28"/>
        </w:rPr>
        <w:t xml:space="preserve"> en Argentine</w:t>
      </w:r>
      <w:r w:rsidR="00B21617" w:rsidRPr="0075513F">
        <w:rPr>
          <w:rFonts w:ascii="Times New Roman" w:hAnsi="Times New Roman" w:cs="Times New Roman"/>
          <w:sz w:val="28"/>
          <w:szCs w:val="28"/>
        </w:rPr>
        <w:t xml:space="preserve"> </w:t>
      </w:r>
      <w:r w:rsidR="00555108" w:rsidRPr="0075513F">
        <w:rPr>
          <w:rFonts w:ascii="Times New Roman" w:hAnsi="Times New Roman" w:cs="Times New Roman"/>
          <w:sz w:val="28"/>
          <w:szCs w:val="28"/>
        </w:rPr>
        <w:t>(</w:t>
      </w:r>
      <w:r w:rsidR="00A90960">
        <w:rPr>
          <w:rFonts w:ascii="Times New Roman" w:hAnsi="Times New Roman" w:cs="Times New Roman"/>
          <w:sz w:val="28"/>
          <w:szCs w:val="28"/>
        </w:rPr>
        <w:t>Boo</w:t>
      </w:r>
      <w:r w:rsidR="003D3015" w:rsidRPr="0075513F">
        <w:rPr>
          <w:rFonts w:ascii="Times New Roman" w:hAnsi="Times New Roman" w:cs="Times New Roman"/>
          <w:sz w:val="28"/>
          <w:szCs w:val="28"/>
        </w:rPr>
        <w:t>, Rossi et Urzua, 2012</w:t>
      </w:r>
      <w:r w:rsidR="00014CF6" w:rsidRPr="0075513F">
        <w:rPr>
          <w:rFonts w:ascii="Times New Roman" w:hAnsi="Times New Roman" w:cs="Times New Roman"/>
          <w:sz w:val="28"/>
          <w:szCs w:val="28"/>
        </w:rPr>
        <w:t>)</w:t>
      </w:r>
      <w:r w:rsidR="00555108" w:rsidRPr="0075513F">
        <w:rPr>
          <w:rFonts w:ascii="Times New Roman" w:hAnsi="Times New Roman" w:cs="Times New Roman"/>
          <w:sz w:val="28"/>
          <w:szCs w:val="28"/>
        </w:rPr>
        <w:t>.</w:t>
      </w:r>
      <w:r w:rsidRPr="0075513F">
        <w:rPr>
          <w:rFonts w:ascii="Times New Roman" w:hAnsi="Times New Roman" w:cs="Times New Roman"/>
          <w:sz w:val="28"/>
          <w:szCs w:val="28"/>
        </w:rPr>
        <w:t xml:space="preserve"> </w:t>
      </w:r>
      <w:r w:rsidR="00075AFA" w:rsidRPr="0075513F">
        <w:rPr>
          <w:rFonts w:ascii="Times New Roman" w:hAnsi="Times New Roman" w:cs="Times New Roman"/>
          <w:sz w:val="28"/>
          <w:szCs w:val="28"/>
        </w:rPr>
        <w:t xml:space="preserve">Cette perte de chance n’a aucune raison de se maintenir si lors du tri des CV aucune photo et aucun nom ne permet par une recherche sur internet de connaître le physique d’un candidat. </w:t>
      </w:r>
      <w:r w:rsidR="00F47882" w:rsidRPr="0075513F">
        <w:rPr>
          <w:rFonts w:ascii="Times New Roman" w:hAnsi="Times New Roman" w:cs="Times New Roman"/>
          <w:sz w:val="28"/>
          <w:szCs w:val="28"/>
        </w:rPr>
        <w:t>Les recruteurs français sont attachés à la possibilité de trier les CV en fonction des apparences physiques notamment dans des secteurs comme l’Hôtellerie, la restauration ou la distribution et c’est pourquoi ils sont critiques à l’égard de techni</w:t>
      </w:r>
      <w:r w:rsidR="00C50800">
        <w:rPr>
          <w:rFonts w:ascii="Times New Roman" w:hAnsi="Times New Roman" w:cs="Times New Roman"/>
          <w:sz w:val="28"/>
          <w:szCs w:val="28"/>
        </w:rPr>
        <w:t>ques de sélection sans photo</w:t>
      </w:r>
      <w:r w:rsidR="003D3015" w:rsidRPr="0075513F">
        <w:rPr>
          <w:rFonts w:ascii="Times New Roman" w:hAnsi="Times New Roman" w:cs="Times New Roman"/>
          <w:sz w:val="28"/>
          <w:szCs w:val="28"/>
        </w:rPr>
        <w:t xml:space="preserve"> (D</w:t>
      </w:r>
      <w:r w:rsidR="00F47882" w:rsidRPr="0075513F">
        <w:rPr>
          <w:rFonts w:ascii="Times New Roman" w:hAnsi="Times New Roman" w:cs="Times New Roman"/>
          <w:sz w:val="28"/>
          <w:szCs w:val="28"/>
        </w:rPr>
        <w:t>e Larquier</w:t>
      </w:r>
      <w:r w:rsidR="003D3015" w:rsidRPr="0075513F">
        <w:rPr>
          <w:rFonts w:ascii="Times New Roman" w:hAnsi="Times New Roman" w:cs="Times New Roman"/>
          <w:sz w:val="28"/>
          <w:szCs w:val="28"/>
        </w:rPr>
        <w:t>,</w:t>
      </w:r>
      <w:r w:rsidR="00F47882" w:rsidRPr="0075513F">
        <w:rPr>
          <w:rFonts w:ascii="Times New Roman" w:hAnsi="Times New Roman" w:cs="Times New Roman"/>
          <w:sz w:val="28"/>
          <w:szCs w:val="28"/>
        </w:rPr>
        <w:t xml:space="preserve"> </w:t>
      </w:r>
      <w:r w:rsidR="003D3015" w:rsidRPr="0075513F">
        <w:rPr>
          <w:rFonts w:ascii="Times New Roman" w:hAnsi="Times New Roman" w:cs="Times New Roman"/>
          <w:iCs/>
          <w:sz w:val="28"/>
          <w:szCs w:val="28"/>
        </w:rPr>
        <w:t>Rieuquau, et Tuchszirer</w:t>
      </w:r>
      <w:r w:rsidR="00F47882" w:rsidRPr="0075513F">
        <w:rPr>
          <w:rFonts w:ascii="Times New Roman" w:hAnsi="Times New Roman" w:cs="Times New Roman"/>
          <w:sz w:val="28"/>
          <w:szCs w:val="28"/>
        </w:rPr>
        <w:t>).</w:t>
      </w:r>
    </w:p>
    <w:p w:rsidR="004D5BF7" w:rsidRPr="0075513F" w:rsidRDefault="00DA0287" w:rsidP="00BC52ED">
      <w:pPr>
        <w:jc w:val="both"/>
        <w:rPr>
          <w:rFonts w:ascii="Times New Roman" w:hAnsi="Times New Roman" w:cs="Times New Roman"/>
          <w:sz w:val="28"/>
          <w:szCs w:val="28"/>
        </w:rPr>
      </w:pPr>
      <w:r w:rsidRPr="0075513F">
        <w:rPr>
          <w:rFonts w:ascii="Times New Roman" w:hAnsi="Times New Roman" w:cs="Times New Roman"/>
          <w:sz w:val="28"/>
          <w:szCs w:val="28"/>
        </w:rPr>
        <w:tab/>
      </w:r>
      <w:r w:rsidRPr="0075513F">
        <w:rPr>
          <w:rFonts w:ascii="Times New Roman" w:hAnsi="Times New Roman" w:cs="Times New Roman"/>
          <w:i/>
          <w:sz w:val="28"/>
          <w:szCs w:val="28"/>
        </w:rPr>
        <w:t>La religion</w:t>
      </w:r>
      <w:r w:rsidRPr="0075513F">
        <w:rPr>
          <w:rFonts w:ascii="Times New Roman" w:hAnsi="Times New Roman" w:cs="Times New Roman"/>
          <w:sz w:val="28"/>
          <w:szCs w:val="28"/>
        </w:rPr>
        <w:t xml:space="preserve"> est</w:t>
      </w:r>
      <w:r w:rsidR="004D5BF7" w:rsidRPr="0075513F">
        <w:rPr>
          <w:rFonts w:ascii="Times New Roman" w:hAnsi="Times New Roman" w:cs="Times New Roman"/>
          <w:sz w:val="28"/>
          <w:szCs w:val="28"/>
        </w:rPr>
        <w:t xml:space="preserve"> un facteur de discrimination reconnu par l’OIT</w:t>
      </w:r>
      <w:r w:rsidRPr="0075513F">
        <w:rPr>
          <w:rFonts w:ascii="Times New Roman" w:hAnsi="Times New Roman" w:cs="Times New Roman"/>
          <w:sz w:val="28"/>
          <w:szCs w:val="28"/>
        </w:rPr>
        <w:t>. Il est établi que l’appartenance supposée à une religion a un effet significatif sur les chances de succès des candidats aux emplois dans de nombreux pays. Lorsque le nom et le prénom des individus est connu du recruteur</w:t>
      </w:r>
      <w:r w:rsidR="00431EC8">
        <w:rPr>
          <w:rFonts w:ascii="Times New Roman" w:hAnsi="Times New Roman" w:cs="Times New Roman"/>
          <w:sz w:val="28"/>
          <w:szCs w:val="28"/>
        </w:rPr>
        <w:t>,</w:t>
      </w:r>
      <w:r w:rsidRPr="0075513F">
        <w:rPr>
          <w:rFonts w:ascii="Times New Roman" w:hAnsi="Times New Roman" w:cs="Times New Roman"/>
          <w:sz w:val="28"/>
          <w:szCs w:val="28"/>
        </w:rPr>
        <w:t xml:space="preserve"> il est fréquemment possible d’en déduire de probables convictions religieuses de l’individu et/ou de ses parents. </w:t>
      </w:r>
      <w:r w:rsidR="00120DCF" w:rsidRPr="0075513F">
        <w:rPr>
          <w:rFonts w:ascii="Times New Roman" w:hAnsi="Times New Roman" w:cs="Times New Roman"/>
          <w:sz w:val="28"/>
          <w:szCs w:val="28"/>
        </w:rPr>
        <w:t xml:space="preserve">La photo livre aussi des informations </w:t>
      </w:r>
      <w:r w:rsidR="00251DC8" w:rsidRPr="0075513F">
        <w:rPr>
          <w:rFonts w:ascii="Times New Roman" w:hAnsi="Times New Roman" w:cs="Times New Roman"/>
          <w:sz w:val="28"/>
          <w:szCs w:val="28"/>
        </w:rPr>
        <w:t xml:space="preserve">sur la religion </w:t>
      </w:r>
      <w:r w:rsidR="00120DCF" w:rsidRPr="0075513F">
        <w:rPr>
          <w:rFonts w:ascii="Times New Roman" w:hAnsi="Times New Roman" w:cs="Times New Roman"/>
          <w:sz w:val="28"/>
          <w:szCs w:val="28"/>
        </w:rPr>
        <w:t>notamment le port du voile</w:t>
      </w:r>
      <w:r w:rsidR="00251DC8" w:rsidRPr="0075513F">
        <w:rPr>
          <w:rFonts w:ascii="Times New Roman" w:hAnsi="Times New Roman" w:cs="Times New Roman"/>
          <w:sz w:val="28"/>
          <w:szCs w:val="28"/>
        </w:rPr>
        <w:t xml:space="preserve"> ou d’un autre signe religieux visible</w:t>
      </w:r>
      <w:r w:rsidR="00120DCF" w:rsidRPr="0075513F">
        <w:rPr>
          <w:rFonts w:ascii="Times New Roman" w:hAnsi="Times New Roman" w:cs="Times New Roman"/>
          <w:sz w:val="28"/>
          <w:szCs w:val="28"/>
        </w:rPr>
        <w:t xml:space="preserve">. </w:t>
      </w:r>
      <w:r w:rsidRPr="0075513F">
        <w:rPr>
          <w:rFonts w:ascii="Times New Roman" w:hAnsi="Times New Roman" w:cs="Times New Roman"/>
          <w:sz w:val="28"/>
          <w:szCs w:val="28"/>
        </w:rPr>
        <w:t xml:space="preserve">Des tests par envoi de CV similaires ont montré que la religion musulmane dégradait </w:t>
      </w:r>
      <w:r w:rsidR="00AB0E1D" w:rsidRPr="0075513F">
        <w:rPr>
          <w:rFonts w:ascii="Times New Roman" w:hAnsi="Times New Roman" w:cs="Times New Roman"/>
          <w:sz w:val="28"/>
          <w:szCs w:val="28"/>
        </w:rPr>
        <w:t xml:space="preserve">par exemple </w:t>
      </w:r>
      <w:r w:rsidRPr="0075513F">
        <w:rPr>
          <w:rFonts w:ascii="Times New Roman" w:hAnsi="Times New Roman" w:cs="Times New Roman"/>
          <w:sz w:val="28"/>
          <w:szCs w:val="28"/>
        </w:rPr>
        <w:t>les chances des candidats</w:t>
      </w:r>
      <w:r w:rsidR="003D3015" w:rsidRPr="0075513F">
        <w:rPr>
          <w:rFonts w:ascii="Times New Roman" w:hAnsi="Times New Roman" w:cs="Times New Roman"/>
          <w:sz w:val="28"/>
          <w:szCs w:val="28"/>
        </w:rPr>
        <w:t xml:space="preserve"> (</w:t>
      </w:r>
      <w:r w:rsidR="00AB0E1D" w:rsidRPr="0075513F">
        <w:rPr>
          <w:rFonts w:ascii="Times New Roman" w:hAnsi="Times New Roman" w:cs="Times New Roman"/>
          <w:sz w:val="28"/>
          <w:szCs w:val="28"/>
        </w:rPr>
        <w:t>Adida</w:t>
      </w:r>
      <w:r w:rsidR="00711B11" w:rsidRPr="0075513F">
        <w:rPr>
          <w:rFonts w:ascii="Times New Roman" w:hAnsi="Times New Roman" w:cs="Times New Roman"/>
          <w:sz w:val="28"/>
          <w:szCs w:val="28"/>
        </w:rPr>
        <w:t>, Laitin et Valfort, 2010)</w:t>
      </w:r>
      <w:r w:rsidRPr="0075513F">
        <w:rPr>
          <w:rFonts w:ascii="Times New Roman" w:hAnsi="Times New Roman" w:cs="Times New Roman"/>
          <w:sz w:val="28"/>
          <w:szCs w:val="28"/>
        </w:rPr>
        <w:t>. Dans certains pays, des dispositifs légaux de discrimination positive bénéficient à des groupes religieux comme c’est le cas en Irlande (pour les catholiques et les protestants dans la fonction publique).</w:t>
      </w:r>
    </w:p>
    <w:p w:rsidR="00882021" w:rsidRPr="0075513F" w:rsidRDefault="00882021" w:rsidP="00CE498C">
      <w:pPr>
        <w:ind w:firstLine="708"/>
        <w:jc w:val="both"/>
        <w:rPr>
          <w:rFonts w:ascii="Times New Roman" w:hAnsi="Times New Roman" w:cs="Times New Roman"/>
          <w:sz w:val="28"/>
          <w:szCs w:val="28"/>
        </w:rPr>
      </w:pPr>
      <w:r w:rsidRPr="0075513F">
        <w:rPr>
          <w:rFonts w:ascii="Times New Roman" w:hAnsi="Times New Roman" w:cs="Times New Roman"/>
          <w:i/>
          <w:sz w:val="28"/>
          <w:szCs w:val="28"/>
        </w:rPr>
        <w:t>L’adresse</w:t>
      </w:r>
      <w:r w:rsidRPr="0075513F">
        <w:rPr>
          <w:rFonts w:ascii="Times New Roman" w:hAnsi="Times New Roman" w:cs="Times New Roman"/>
          <w:sz w:val="28"/>
          <w:szCs w:val="28"/>
        </w:rPr>
        <w:t xml:space="preserve"> des candidats est rarement incluse dans les lois concernant la discrimination. Depuis janvier 2014</w:t>
      </w:r>
      <w:r w:rsidR="00431EC8">
        <w:rPr>
          <w:rFonts w:ascii="Times New Roman" w:hAnsi="Times New Roman" w:cs="Times New Roman"/>
          <w:sz w:val="28"/>
          <w:szCs w:val="28"/>
        </w:rPr>
        <w:t>,</w:t>
      </w:r>
      <w:r w:rsidRPr="0075513F">
        <w:rPr>
          <w:rFonts w:ascii="Times New Roman" w:hAnsi="Times New Roman" w:cs="Times New Roman"/>
          <w:sz w:val="28"/>
          <w:szCs w:val="28"/>
        </w:rPr>
        <w:t xml:space="preserve"> c’est le cas en France. Les sondages européens et les test</w:t>
      </w:r>
      <w:r w:rsidR="007564CD" w:rsidRPr="0075513F">
        <w:rPr>
          <w:rFonts w:ascii="Times New Roman" w:hAnsi="Times New Roman" w:cs="Times New Roman"/>
          <w:sz w:val="28"/>
          <w:szCs w:val="28"/>
        </w:rPr>
        <w:t>s</w:t>
      </w:r>
      <w:r w:rsidRPr="0075513F">
        <w:rPr>
          <w:rFonts w:ascii="Times New Roman" w:hAnsi="Times New Roman" w:cs="Times New Roman"/>
          <w:sz w:val="28"/>
          <w:szCs w:val="28"/>
        </w:rPr>
        <w:t xml:space="preserve"> de correspondance établissent que des discrimination</w:t>
      </w:r>
      <w:r w:rsidR="007564CD" w:rsidRPr="0075513F">
        <w:rPr>
          <w:rFonts w:ascii="Times New Roman" w:hAnsi="Times New Roman" w:cs="Times New Roman"/>
          <w:sz w:val="28"/>
          <w:szCs w:val="28"/>
        </w:rPr>
        <w:t>s</w:t>
      </w:r>
      <w:r w:rsidRPr="0075513F">
        <w:rPr>
          <w:rFonts w:ascii="Times New Roman" w:hAnsi="Times New Roman" w:cs="Times New Roman"/>
          <w:sz w:val="28"/>
          <w:szCs w:val="28"/>
        </w:rPr>
        <w:t xml:space="preserve"> en fonction de l’</w:t>
      </w:r>
      <w:r w:rsidR="007564CD" w:rsidRPr="0075513F">
        <w:rPr>
          <w:rFonts w:ascii="Times New Roman" w:hAnsi="Times New Roman" w:cs="Times New Roman"/>
          <w:sz w:val="28"/>
          <w:szCs w:val="28"/>
        </w:rPr>
        <w:t>adresse existent. E</w:t>
      </w:r>
      <w:r w:rsidRPr="0075513F">
        <w:rPr>
          <w:rFonts w:ascii="Times New Roman" w:hAnsi="Times New Roman" w:cs="Times New Roman"/>
          <w:sz w:val="28"/>
          <w:szCs w:val="28"/>
        </w:rPr>
        <w:t xml:space="preserve">lles concernent </w:t>
      </w:r>
      <w:r w:rsidR="007564CD" w:rsidRPr="0075513F">
        <w:rPr>
          <w:rFonts w:ascii="Times New Roman" w:hAnsi="Times New Roman" w:cs="Times New Roman"/>
          <w:sz w:val="28"/>
          <w:szCs w:val="28"/>
        </w:rPr>
        <w:t xml:space="preserve">d’une part </w:t>
      </w:r>
      <w:r w:rsidRPr="0075513F">
        <w:rPr>
          <w:rFonts w:ascii="Times New Roman" w:hAnsi="Times New Roman" w:cs="Times New Roman"/>
          <w:sz w:val="28"/>
          <w:szCs w:val="28"/>
        </w:rPr>
        <w:t>les candidat</w:t>
      </w:r>
      <w:r w:rsidR="007564CD" w:rsidRPr="0075513F">
        <w:rPr>
          <w:rFonts w:ascii="Times New Roman" w:hAnsi="Times New Roman" w:cs="Times New Roman"/>
          <w:sz w:val="28"/>
          <w:szCs w:val="28"/>
        </w:rPr>
        <w:t>s qui habiten</w:t>
      </w:r>
      <w:r w:rsidRPr="0075513F">
        <w:rPr>
          <w:rFonts w:ascii="Times New Roman" w:hAnsi="Times New Roman" w:cs="Times New Roman"/>
          <w:sz w:val="28"/>
          <w:szCs w:val="28"/>
        </w:rPr>
        <w:t xml:space="preserve">t des quartiers pauvres </w:t>
      </w:r>
      <w:r w:rsidR="007564CD" w:rsidRPr="0075513F">
        <w:rPr>
          <w:rFonts w:ascii="Times New Roman" w:hAnsi="Times New Roman" w:cs="Times New Roman"/>
          <w:sz w:val="28"/>
          <w:szCs w:val="28"/>
        </w:rPr>
        <w:t>où r</w:t>
      </w:r>
      <w:r w:rsidR="00431EC8">
        <w:rPr>
          <w:rFonts w:ascii="Times New Roman" w:hAnsi="Times New Roman" w:cs="Times New Roman"/>
          <w:sz w:val="28"/>
          <w:szCs w:val="28"/>
        </w:rPr>
        <w:t>ésident plutôt des immigrants (z</w:t>
      </w:r>
      <w:r w:rsidR="007564CD" w:rsidRPr="0075513F">
        <w:rPr>
          <w:rFonts w:ascii="Times New Roman" w:hAnsi="Times New Roman" w:cs="Times New Roman"/>
          <w:sz w:val="28"/>
          <w:szCs w:val="28"/>
        </w:rPr>
        <w:t>ones urbaines sensibles en France). Mais</w:t>
      </w:r>
      <w:r w:rsidR="00431EC8">
        <w:rPr>
          <w:rFonts w:ascii="Times New Roman" w:hAnsi="Times New Roman" w:cs="Times New Roman"/>
          <w:sz w:val="28"/>
          <w:szCs w:val="28"/>
        </w:rPr>
        <w:t>,</w:t>
      </w:r>
      <w:r w:rsidR="007564CD" w:rsidRPr="0075513F">
        <w:rPr>
          <w:rFonts w:ascii="Times New Roman" w:hAnsi="Times New Roman" w:cs="Times New Roman"/>
          <w:sz w:val="28"/>
          <w:szCs w:val="28"/>
        </w:rPr>
        <w:t xml:space="preserve"> d’autre part, sont écartés les candidats qui résident loin de leur lieu de travail. Dans des tests par envois de CV concernant des commerciaux en région parisienne nous avons noté que les candidats éloignés du centre de Paris peinent à trouver des emplois dans Paris (Amadieu, 2004, 2005). Dans une étude statistique sur </w:t>
      </w:r>
      <w:r w:rsidR="00EE7D33">
        <w:rPr>
          <w:rFonts w:ascii="Times New Roman" w:hAnsi="Times New Roman" w:cs="Times New Roman"/>
          <w:sz w:val="28"/>
          <w:szCs w:val="28"/>
        </w:rPr>
        <w:t>le personnel des hypermarchés d’un</w:t>
      </w:r>
      <w:r w:rsidR="007564CD" w:rsidRPr="0075513F">
        <w:rPr>
          <w:rFonts w:ascii="Times New Roman" w:hAnsi="Times New Roman" w:cs="Times New Roman"/>
          <w:sz w:val="28"/>
          <w:szCs w:val="28"/>
        </w:rPr>
        <w:t xml:space="preserve"> leader français de la grande distribution alimentaire, nous avons constaté que les recrutements se font dans un</w:t>
      </w:r>
      <w:r w:rsidR="00EE7D33">
        <w:rPr>
          <w:rFonts w:ascii="Times New Roman" w:hAnsi="Times New Roman" w:cs="Times New Roman"/>
          <w:sz w:val="28"/>
          <w:szCs w:val="28"/>
        </w:rPr>
        <w:t xml:space="preserve"> rayon de 5 kilomètres autour des</w:t>
      </w:r>
      <w:r w:rsidR="007564CD" w:rsidRPr="0075513F">
        <w:rPr>
          <w:rFonts w:ascii="Times New Roman" w:hAnsi="Times New Roman" w:cs="Times New Roman"/>
          <w:sz w:val="28"/>
          <w:szCs w:val="28"/>
        </w:rPr>
        <w:t xml:space="preserve"> point</w:t>
      </w:r>
      <w:r w:rsidR="00EE7D33">
        <w:rPr>
          <w:rFonts w:ascii="Times New Roman" w:hAnsi="Times New Roman" w:cs="Times New Roman"/>
          <w:sz w:val="28"/>
          <w:szCs w:val="28"/>
        </w:rPr>
        <w:t>s</w:t>
      </w:r>
      <w:r w:rsidR="007564CD" w:rsidRPr="0075513F">
        <w:rPr>
          <w:rFonts w:ascii="Times New Roman" w:hAnsi="Times New Roman" w:cs="Times New Roman"/>
          <w:sz w:val="28"/>
          <w:szCs w:val="28"/>
        </w:rPr>
        <w:t xml:space="preserve"> de vente. La discrimination en fonction de l’adresse ne concerne pas que les habitants des banlieues populaires à fort taux d’immigrants.</w:t>
      </w:r>
      <w:r w:rsidR="00CE498C" w:rsidRPr="0075513F">
        <w:rPr>
          <w:rFonts w:ascii="Times New Roman" w:hAnsi="Times New Roman" w:cs="Times New Roman"/>
          <w:sz w:val="28"/>
          <w:szCs w:val="28"/>
        </w:rPr>
        <w:t xml:space="preserve"> Les candidats qui résident en zone rurales, à plusieurs dizaines de kilomètres des zones urbaines où sont situés </w:t>
      </w:r>
      <w:r w:rsidR="00CE498C" w:rsidRPr="0075513F">
        <w:rPr>
          <w:rFonts w:ascii="Times New Roman" w:hAnsi="Times New Roman" w:cs="Times New Roman"/>
          <w:sz w:val="28"/>
          <w:szCs w:val="28"/>
        </w:rPr>
        <w:lastRenderedPageBreak/>
        <w:t>les emplois connaissent un taux de chômage élevé et sont p</w:t>
      </w:r>
      <w:r w:rsidR="00711B11" w:rsidRPr="0075513F">
        <w:rPr>
          <w:rFonts w:ascii="Times New Roman" w:hAnsi="Times New Roman" w:cs="Times New Roman"/>
          <w:sz w:val="28"/>
          <w:szCs w:val="28"/>
        </w:rPr>
        <w:t>lus souvent pauvres (</w:t>
      </w:r>
      <w:r w:rsidR="00CE498C" w:rsidRPr="0075513F">
        <w:rPr>
          <w:rFonts w:ascii="Times New Roman" w:hAnsi="Times New Roman" w:cs="Times New Roman"/>
          <w:sz w:val="28"/>
          <w:szCs w:val="28"/>
        </w:rPr>
        <w:t>Guilluy</w:t>
      </w:r>
      <w:r w:rsidR="00711B11" w:rsidRPr="0075513F">
        <w:rPr>
          <w:rFonts w:ascii="Times New Roman" w:hAnsi="Times New Roman" w:cs="Times New Roman"/>
          <w:sz w:val="28"/>
          <w:szCs w:val="28"/>
        </w:rPr>
        <w:t>, 2010</w:t>
      </w:r>
      <w:r w:rsidR="00CE498C" w:rsidRPr="0075513F">
        <w:rPr>
          <w:rFonts w:ascii="Times New Roman" w:hAnsi="Times New Roman" w:cs="Times New Roman"/>
          <w:sz w:val="28"/>
          <w:szCs w:val="28"/>
        </w:rPr>
        <w:t>).</w:t>
      </w:r>
    </w:p>
    <w:p w:rsidR="000C13A7" w:rsidRPr="0075513F" w:rsidRDefault="00B21617" w:rsidP="000565FA">
      <w:pPr>
        <w:ind w:firstLine="708"/>
        <w:jc w:val="both"/>
        <w:rPr>
          <w:rFonts w:ascii="Times New Roman" w:hAnsi="Times New Roman" w:cs="Times New Roman"/>
          <w:sz w:val="28"/>
          <w:szCs w:val="28"/>
        </w:rPr>
      </w:pPr>
      <w:r w:rsidRPr="0075513F">
        <w:rPr>
          <w:rFonts w:ascii="Times New Roman" w:hAnsi="Times New Roman" w:cs="Times New Roman"/>
          <w:sz w:val="28"/>
          <w:szCs w:val="28"/>
        </w:rPr>
        <w:t>Un traitement anonyme des candidatures vise à éviter la prise en compte de variables</w:t>
      </w:r>
      <w:r w:rsidR="00AE25BF" w:rsidRPr="0075513F">
        <w:rPr>
          <w:rFonts w:ascii="Times New Roman" w:hAnsi="Times New Roman" w:cs="Times New Roman"/>
          <w:sz w:val="28"/>
          <w:szCs w:val="28"/>
        </w:rPr>
        <w:t xml:space="preserve"> comme le fait d’être marié ou le nombre d’enfants</w:t>
      </w:r>
      <w:r w:rsidR="000D08C9">
        <w:rPr>
          <w:rFonts w:ascii="Times New Roman" w:hAnsi="Times New Roman" w:cs="Times New Roman"/>
          <w:sz w:val="28"/>
          <w:szCs w:val="28"/>
        </w:rPr>
        <w:t>. La prise en considération des ces informations est prohibée dans de nombreux pays.</w:t>
      </w:r>
      <w:r w:rsidRPr="0075513F">
        <w:rPr>
          <w:rFonts w:ascii="Times New Roman" w:hAnsi="Times New Roman" w:cs="Times New Roman"/>
          <w:sz w:val="28"/>
          <w:szCs w:val="28"/>
        </w:rPr>
        <w:t xml:space="preserve"> </w:t>
      </w:r>
      <w:r w:rsidR="000D08C9">
        <w:rPr>
          <w:rFonts w:ascii="Times New Roman" w:hAnsi="Times New Roman" w:cs="Times New Roman"/>
          <w:sz w:val="28"/>
          <w:szCs w:val="28"/>
        </w:rPr>
        <w:t>En France, ces informations</w:t>
      </w:r>
      <w:r w:rsidRPr="0075513F">
        <w:rPr>
          <w:rFonts w:ascii="Times New Roman" w:hAnsi="Times New Roman" w:cs="Times New Roman"/>
          <w:sz w:val="28"/>
          <w:szCs w:val="28"/>
        </w:rPr>
        <w:t xml:space="preserve"> sont</w:t>
      </w:r>
      <w:r w:rsidR="00202938" w:rsidRPr="0075513F">
        <w:rPr>
          <w:rFonts w:ascii="Times New Roman" w:hAnsi="Times New Roman" w:cs="Times New Roman"/>
          <w:sz w:val="28"/>
          <w:szCs w:val="28"/>
        </w:rPr>
        <w:t>,</w:t>
      </w:r>
      <w:r w:rsidRPr="0075513F">
        <w:rPr>
          <w:rFonts w:ascii="Times New Roman" w:hAnsi="Times New Roman" w:cs="Times New Roman"/>
          <w:sz w:val="28"/>
          <w:szCs w:val="28"/>
        </w:rPr>
        <w:t xml:space="preserve"> soit fréquemment mentionnées dans les CV par les </w:t>
      </w:r>
      <w:r w:rsidR="00202938" w:rsidRPr="0075513F">
        <w:rPr>
          <w:rFonts w:ascii="Times New Roman" w:hAnsi="Times New Roman" w:cs="Times New Roman"/>
          <w:sz w:val="28"/>
          <w:szCs w:val="28"/>
        </w:rPr>
        <w:t>candidats eux-mêmes qui sont lai</w:t>
      </w:r>
      <w:r w:rsidRPr="0075513F">
        <w:rPr>
          <w:rFonts w:ascii="Times New Roman" w:hAnsi="Times New Roman" w:cs="Times New Roman"/>
          <w:sz w:val="28"/>
          <w:szCs w:val="28"/>
        </w:rPr>
        <w:t>ssés libre</w:t>
      </w:r>
      <w:r w:rsidR="00202938" w:rsidRPr="0075513F">
        <w:rPr>
          <w:rFonts w:ascii="Times New Roman" w:hAnsi="Times New Roman" w:cs="Times New Roman"/>
          <w:sz w:val="28"/>
          <w:szCs w:val="28"/>
        </w:rPr>
        <w:t>s</w:t>
      </w:r>
      <w:r w:rsidRPr="0075513F">
        <w:rPr>
          <w:rFonts w:ascii="Times New Roman" w:hAnsi="Times New Roman" w:cs="Times New Roman"/>
          <w:sz w:val="28"/>
          <w:szCs w:val="28"/>
        </w:rPr>
        <w:t xml:space="preserve"> de les mentionner, soit demandé</w:t>
      </w:r>
      <w:r w:rsidR="00711B11" w:rsidRPr="0075513F">
        <w:rPr>
          <w:rFonts w:ascii="Times New Roman" w:hAnsi="Times New Roman" w:cs="Times New Roman"/>
          <w:sz w:val="28"/>
          <w:szCs w:val="28"/>
        </w:rPr>
        <w:t>es expressé</w:t>
      </w:r>
      <w:r w:rsidRPr="0075513F">
        <w:rPr>
          <w:rFonts w:ascii="Times New Roman" w:hAnsi="Times New Roman" w:cs="Times New Roman"/>
          <w:sz w:val="28"/>
          <w:szCs w:val="28"/>
        </w:rPr>
        <w:t>ment par les recruteurs par des questionnaires ou lors des entretiens</w:t>
      </w:r>
      <w:r w:rsidR="00202938" w:rsidRPr="0075513F">
        <w:rPr>
          <w:rFonts w:ascii="Times New Roman" w:hAnsi="Times New Roman" w:cs="Times New Roman"/>
          <w:sz w:val="28"/>
          <w:szCs w:val="28"/>
        </w:rPr>
        <w:t>,</w:t>
      </w:r>
      <w:r w:rsidRPr="0075513F">
        <w:rPr>
          <w:rFonts w:ascii="Times New Roman" w:hAnsi="Times New Roman" w:cs="Times New Roman"/>
          <w:sz w:val="28"/>
          <w:szCs w:val="28"/>
        </w:rPr>
        <w:t xml:space="preserve"> soit recueilli</w:t>
      </w:r>
      <w:r w:rsidR="000D08C9">
        <w:rPr>
          <w:rFonts w:ascii="Times New Roman" w:hAnsi="Times New Roman" w:cs="Times New Roman"/>
          <w:sz w:val="28"/>
          <w:szCs w:val="28"/>
        </w:rPr>
        <w:t>e</w:t>
      </w:r>
      <w:r w:rsidRPr="0075513F">
        <w:rPr>
          <w:rFonts w:ascii="Times New Roman" w:hAnsi="Times New Roman" w:cs="Times New Roman"/>
          <w:sz w:val="28"/>
          <w:szCs w:val="28"/>
        </w:rPr>
        <w:t>s par une recherche sur internet</w:t>
      </w:r>
      <w:r w:rsidR="00202938" w:rsidRPr="0075513F">
        <w:rPr>
          <w:rFonts w:ascii="Times New Roman" w:hAnsi="Times New Roman" w:cs="Times New Roman"/>
          <w:sz w:val="28"/>
          <w:szCs w:val="28"/>
        </w:rPr>
        <w:t xml:space="preserve"> (Amadieu, 2013). Il est ainsi d’usage d’indiquer sa situation matrimoniale (mariage, enfants) sur un CV français quand cette pratique est ignorée en Amérique du Nord </w:t>
      </w:r>
      <w:r w:rsidR="00711B11" w:rsidRPr="0075513F">
        <w:rPr>
          <w:rFonts w:ascii="Times New Roman" w:hAnsi="Times New Roman" w:cs="Times New Roman"/>
          <w:sz w:val="28"/>
          <w:szCs w:val="28"/>
        </w:rPr>
        <w:t>ou en Grande Bretagne</w:t>
      </w:r>
      <w:r w:rsidR="00202938" w:rsidRPr="0075513F">
        <w:rPr>
          <w:rFonts w:ascii="Times New Roman" w:hAnsi="Times New Roman" w:cs="Times New Roman"/>
          <w:sz w:val="28"/>
          <w:szCs w:val="28"/>
        </w:rPr>
        <w:t xml:space="preserve">. Bien que la loi interdise aux employeurs français d’interroger les candidats sur leur </w:t>
      </w:r>
      <w:r w:rsidR="00202938" w:rsidRPr="0075513F">
        <w:rPr>
          <w:rFonts w:ascii="Times New Roman" w:hAnsi="Times New Roman" w:cs="Times New Roman"/>
          <w:i/>
          <w:sz w:val="28"/>
          <w:szCs w:val="28"/>
        </w:rPr>
        <w:t>situation familiale</w:t>
      </w:r>
      <w:r w:rsidR="00202938" w:rsidRPr="0075513F">
        <w:rPr>
          <w:rFonts w:ascii="Times New Roman" w:hAnsi="Times New Roman" w:cs="Times New Roman"/>
          <w:sz w:val="28"/>
          <w:szCs w:val="28"/>
        </w:rPr>
        <w:t>,</w:t>
      </w:r>
      <w:r w:rsidR="000565FA" w:rsidRPr="0075513F">
        <w:rPr>
          <w:rFonts w:ascii="Times New Roman" w:hAnsi="Times New Roman" w:cs="Times New Roman"/>
          <w:sz w:val="28"/>
          <w:szCs w:val="28"/>
        </w:rPr>
        <w:t xml:space="preserve"> leur </w:t>
      </w:r>
      <w:r w:rsidR="000565FA" w:rsidRPr="0075513F">
        <w:rPr>
          <w:rFonts w:ascii="Times New Roman" w:hAnsi="Times New Roman" w:cs="Times New Roman"/>
          <w:i/>
          <w:sz w:val="28"/>
          <w:szCs w:val="28"/>
        </w:rPr>
        <w:t>état de santé</w:t>
      </w:r>
      <w:r w:rsidR="000565FA" w:rsidRPr="0075513F">
        <w:rPr>
          <w:rFonts w:ascii="Times New Roman" w:hAnsi="Times New Roman" w:cs="Times New Roman"/>
          <w:sz w:val="28"/>
          <w:szCs w:val="28"/>
        </w:rPr>
        <w:t>,</w:t>
      </w:r>
      <w:r w:rsidR="00202938" w:rsidRPr="0075513F">
        <w:rPr>
          <w:rFonts w:ascii="Times New Roman" w:hAnsi="Times New Roman" w:cs="Times New Roman"/>
          <w:sz w:val="28"/>
          <w:szCs w:val="28"/>
        </w:rPr>
        <w:t xml:space="preserve"> </w:t>
      </w:r>
      <w:r w:rsidR="00AE25BF" w:rsidRPr="0075513F">
        <w:rPr>
          <w:rFonts w:ascii="Times New Roman" w:hAnsi="Times New Roman" w:cs="Times New Roman"/>
          <w:sz w:val="28"/>
          <w:szCs w:val="28"/>
        </w:rPr>
        <w:t xml:space="preserve">mais aussi leurs </w:t>
      </w:r>
      <w:r w:rsidR="00AE25BF" w:rsidRPr="0075513F">
        <w:rPr>
          <w:rFonts w:ascii="Times New Roman" w:hAnsi="Times New Roman" w:cs="Times New Roman"/>
          <w:i/>
          <w:sz w:val="28"/>
          <w:szCs w:val="28"/>
        </w:rPr>
        <w:t>moeurs</w:t>
      </w:r>
      <w:r w:rsidR="00AE25BF" w:rsidRPr="0075513F">
        <w:rPr>
          <w:rFonts w:ascii="Times New Roman" w:hAnsi="Times New Roman" w:cs="Times New Roman"/>
          <w:sz w:val="28"/>
          <w:szCs w:val="28"/>
        </w:rPr>
        <w:t xml:space="preserve"> (fumer </w:t>
      </w:r>
      <w:r w:rsidR="00513D60" w:rsidRPr="0075513F">
        <w:rPr>
          <w:rFonts w:ascii="Times New Roman" w:hAnsi="Times New Roman" w:cs="Times New Roman"/>
          <w:sz w:val="28"/>
          <w:szCs w:val="28"/>
        </w:rPr>
        <w:t xml:space="preserve">ou boire de l’alcool </w:t>
      </w:r>
      <w:r w:rsidR="00AE25BF" w:rsidRPr="0075513F">
        <w:rPr>
          <w:rFonts w:ascii="Times New Roman" w:hAnsi="Times New Roman" w:cs="Times New Roman"/>
          <w:sz w:val="28"/>
          <w:szCs w:val="28"/>
        </w:rPr>
        <w:t xml:space="preserve">par exemple) ou </w:t>
      </w:r>
      <w:r w:rsidR="00F10EE7">
        <w:rPr>
          <w:rFonts w:ascii="Times New Roman" w:hAnsi="Times New Roman" w:cs="Times New Roman"/>
          <w:sz w:val="28"/>
          <w:szCs w:val="28"/>
        </w:rPr>
        <w:t xml:space="preserve">encore sur </w:t>
      </w:r>
      <w:r w:rsidR="00AE25BF" w:rsidRPr="0075513F">
        <w:rPr>
          <w:rFonts w:ascii="Times New Roman" w:hAnsi="Times New Roman" w:cs="Times New Roman"/>
          <w:sz w:val="28"/>
          <w:szCs w:val="28"/>
        </w:rPr>
        <w:t xml:space="preserve">leurs </w:t>
      </w:r>
      <w:r w:rsidR="00AE25BF" w:rsidRPr="0075513F">
        <w:rPr>
          <w:rFonts w:ascii="Times New Roman" w:hAnsi="Times New Roman" w:cs="Times New Roman"/>
          <w:i/>
          <w:sz w:val="28"/>
          <w:szCs w:val="28"/>
        </w:rPr>
        <w:t>orientations sexuelles</w:t>
      </w:r>
      <w:r w:rsidR="00513D60" w:rsidRPr="0075513F">
        <w:rPr>
          <w:rFonts w:ascii="Times New Roman" w:hAnsi="Times New Roman" w:cs="Times New Roman"/>
          <w:i/>
          <w:sz w:val="28"/>
          <w:szCs w:val="28"/>
        </w:rPr>
        <w:t>,</w:t>
      </w:r>
      <w:r w:rsidR="00513D60" w:rsidRPr="0075513F">
        <w:rPr>
          <w:rFonts w:ascii="Times New Roman" w:hAnsi="Times New Roman" w:cs="Times New Roman"/>
          <w:sz w:val="28"/>
          <w:szCs w:val="28"/>
        </w:rPr>
        <w:t xml:space="preserve"> </w:t>
      </w:r>
      <w:r w:rsidR="00202938" w:rsidRPr="0075513F">
        <w:rPr>
          <w:rFonts w:ascii="Times New Roman" w:hAnsi="Times New Roman" w:cs="Times New Roman"/>
          <w:sz w:val="28"/>
          <w:szCs w:val="28"/>
        </w:rPr>
        <w:t>ce</w:t>
      </w:r>
      <w:r w:rsidR="00AE25BF" w:rsidRPr="0075513F">
        <w:rPr>
          <w:rFonts w:ascii="Times New Roman" w:hAnsi="Times New Roman" w:cs="Times New Roman"/>
          <w:sz w:val="28"/>
          <w:szCs w:val="28"/>
        </w:rPr>
        <w:t>s</w:t>
      </w:r>
      <w:r w:rsidR="00202938" w:rsidRPr="0075513F">
        <w:rPr>
          <w:rFonts w:ascii="Times New Roman" w:hAnsi="Times New Roman" w:cs="Times New Roman"/>
          <w:sz w:val="28"/>
          <w:szCs w:val="28"/>
        </w:rPr>
        <w:t xml:space="preserve"> pratique</w:t>
      </w:r>
      <w:r w:rsidR="00AE25BF" w:rsidRPr="0075513F">
        <w:rPr>
          <w:rFonts w:ascii="Times New Roman" w:hAnsi="Times New Roman" w:cs="Times New Roman"/>
          <w:sz w:val="28"/>
          <w:szCs w:val="28"/>
        </w:rPr>
        <w:t>s sont</w:t>
      </w:r>
      <w:r w:rsidR="00202938" w:rsidRPr="0075513F">
        <w:rPr>
          <w:rFonts w:ascii="Times New Roman" w:hAnsi="Times New Roman" w:cs="Times New Roman"/>
          <w:sz w:val="28"/>
          <w:szCs w:val="28"/>
        </w:rPr>
        <w:t xml:space="preserve"> très rép</w:t>
      </w:r>
      <w:r w:rsidR="000565FA" w:rsidRPr="0075513F">
        <w:rPr>
          <w:rFonts w:ascii="Times New Roman" w:hAnsi="Times New Roman" w:cs="Times New Roman"/>
          <w:sz w:val="28"/>
          <w:szCs w:val="28"/>
        </w:rPr>
        <w:t>andue</w:t>
      </w:r>
      <w:r w:rsidR="00F10EE7">
        <w:rPr>
          <w:rFonts w:ascii="Times New Roman" w:hAnsi="Times New Roman" w:cs="Times New Roman"/>
          <w:sz w:val="28"/>
          <w:szCs w:val="28"/>
        </w:rPr>
        <w:t>s</w:t>
      </w:r>
      <w:r w:rsidR="000565FA" w:rsidRPr="0075513F">
        <w:rPr>
          <w:rFonts w:ascii="Times New Roman" w:hAnsi="Times New Roman" w:cs="Times New Roman"/>
          <w:sz w:val="28"/>
          <w:szCs w:val="28"/>
        </w:rPr>
        <w:t xml:space="preserve"> (</w:t>
      </w:r>
      <w:r w:rsidR="00F75380" w:rsidRPr="0075513F">
        <w:rPr>
          <w:rFonts w:ascii="Times New Roman" w:hAnsi="Times New Roman" w:cs="Times New Roman"/>
          <w:sz w:val="28"/>
          <w:szCs w:val="28"/>
        </w:rPr>
        <w:t>sondage du Défenseur des droits et de l’</w:t>
      </w:r>
      <w:r w:rsidR="000565FA" w:rsidRPr="0075513F">
        <w:rPr>
          <w:rFonts w:ascii="Times New Roman" w:hAnsi="Times New Roman" w:cs="Times New Roman"/>
          <w:sz w:val="28"/>
          <w:szCs w:val="28"/>
        </w:rPr>
        <w:t>IFOP</w:t>
      </w:r>
      <w:r w:rsidR="00202938" w:rsidRPr="0075513F">
        <w:rPr>
          <w:rFonts w:ascii="Times New Roman" w:hAnsi="Times New Roman" w:cs="Times New Roman"/>
          <w:sz w:val="28"/>
          <w:szCs w:val="28"/>
        </w:rPr>
        <w:t>, 2013)</w:t>
      </w:r>
      <w:r w:rsidR="00F870A9" w:rsidRPr="0075513F">
        <w:rPr>
          <w:rFonts w:ascii="Times New Roman" w:hAnsi="Times New Roman" w:cs="Times New Roman"/>
          <w:sz w:val="28"/>
          <w:szCs w:val="28"/>
        </w:rPr>
        <w:t xml:space="preserve">. </w:t>
      </w:r>
      <w:r w:rsidR="000565FA" w:rsidRPr="0075513F">
        <w:rPr>
          <w:rFonts w:ascii="Times New Roman" w:hAnsi="Times New Roman" w:cs="Times New Roman"/>
          <w:sz w:val="28"/>
          <w:szCs w:val="28"/>
        </w:rPr>
        <w:t xml:space="preserve">Ainsi, en France, 72 % des demandeurs d’emploi ont déjà été interrogés lors d’entretiens sur leur situation familiale, 39% sur leur état de santé et 6% sur leur orientation sexuelle. </w:t>
      </w:r>
      <w:r w:rsidR="00A866B1" w:rsidRPr="0075513F">
        <w:rPr>
          <w:rFonts w:ascii="Times New Roman" w:hAnsi="Times New Roman" w:cs="Times New Roman"/>
          <w:sz w:val="28"/>
          <w:szCs w:val="28"/>
        </w:rPr>
        <w:t>En 2010, 70% des employeurs américains, 41% en Grande Bretagne et 14% en France déclarent avoir déjà écarté un candidat à cause de sa réputation en ligne</w:t>
      </w:r>
      <w:r w:rsidR="00711B11" w:rsidRPr="0075513F">
        <w:rPr>
          <w:rFonts w:ascii="Times New Roman" w:hAnsi="Times New Roman" w:cs="Times New Roman"/>
          <w:sz w:val="28"/>
          <w:szCs w:val="28"/>
        </w:rPr>
        <w:t xml:space="preserve"> (Microsoft, 2010)</w:t>
      </w:r>
      <w:r w:rsidR="00A866B1" w:rsidRPr="0075513F">
        <w:rPr>
          <w:rFonts w:ascii="Times New Roman" w:hAnsi="Times New Roman" w:cs="Times New Roman"/>
          <w:sz w:val="28"/>
          <w:szCs w:val="28"/>
        </w:rPr>
        <w:t xml:space="preserve">. Des photos et vidéos, </w:t>
      </w:r>
      <w:r w:rsidR="00F10EE7">
        <w:rPr>
          <w:rFonts w:ascii="Times New Roman" w:hAnsi="Times New Roman" w:cs="Times New Roman"/>
          <w:sz w:val="28"/>
          <w:szCs w:val="28"/>
        </w:rPr>
        <w:t xml:space="preserve">des </w:t>
      </w:r>
      <w:r w:rsidR="00A866B1" w:rsidRPr="0075513F">
        <w:rPr>
          <w:rFonts w:ascii="Times New Roman" w:hAnsi="Times New Roman" w:cs="Times New Roman"/>
          <w:sz w:val="28"/>
          <w:szCs w:val="28"/>
        </w:rPr>
        <w:t xml:space="preserve">informations sur le mode de vie, </w:t>
      </w:r>
      <w:r w:rsidR="00F10EE7">
        <w:rPr>
          <w:rFonts w:ascii="Times New Roman" w:hAnsi="Times New Roman" w:cs="Times New Roman"/>
          <w:sz w:val="28"/>
          <w:szCs w:val="28"/>
        </w:rPr>
        <w:t>l’</w:t>
      </w:r>
      <w:r w:rsidR="00A866B1" w:rsidRPr="0075513F">
        <w:rPr>
          <w:rFonts w:ascii="Times New Roman" w:hAnsi="Times New Roman" w:cs="Times New Roman"/>
          <w:sz w:val="28"/>
          <w:szCs w:val="28"/>
        </w:rPr>
        <w:t>appartenance à des groupes et réseaux sont souvent obtenus sur la toile.</w:t>
      </w:r>
      <w:r w:rsidR="000565FA" w:rsidRPr="0075513F">
        <w:rPr>
          <w:rFonts w:ascii="Times New Roman" w:hAnsi="Times New Roman" w:cs="Times New Roman"/>
          <w:sz w:val="28"/>
          <w:szCs w:val="28"/>
        </w:rPr>
        <w:t xml:space="preserve"> </w:t>
      </w:r>
      <w:r w:rsidR="000C13A7" w:rsidRPr="0075513F">
        <w:rPr>
          <w:rFonts w:ascii="Times New Roman" w:hAnsi="Times New Roman" w:cs="Times New Roman"/>
          <w:sz w:val="28"/>
          <w:szCs w:val="28"/>
        </w:rPr>
        <w:t>L’apparence physique et vestimentaire sur une photo jointe au CV et les recherches sur internet peuvent révéler l’orientation sexuelle alors que celle-ci suscite des discriminations à l’embauche si l’</w:t>
      </w:r>
      <w:r w:rsidR="00B95876" w:rsidRPr="0075513F">
        <w:rPr>
          <w:rFonts w:ascii="Times New Roman" w:hAnsi="Times New Roman" w:cs="Times New Roman"/>
          <w:sz w:val="28"/>
          <w:szCs w:val="28"/>
        </w:rPr>
        <w:t>on en croit les sondages des</w:t>
      </w:r>
      <w:r w:rsidR="000C13A7" w:rsidRPr="0075513F">
        <w:rPr>
          <w:rFonts w:ascii="Times New Roman" w:hAnsi="Times New Roman" w:cs="Times New Roman"/>
          <w:sz w:val="28"/>
          <w:szCs w:val="28"/>
        </w:rPr>
        <w:t xml:space="preserve"> test</w:t>
      </w:r>
      <w:r w:rsidR="00B95876" w:rsidRPr="0075513F">
        <w:rPr>
          <w:rFonts w:ascii="Times New Roman" w:hAnsi="Times New Roman" w:cs="Times New Roman"/>
          <w:sz w:val="28"/>
          <w:szCs w:val="28"/>
        </w:rPr>
        <w:t>s</w:t>
      </w:r>
      <w:r w:rsidR="000C13A7" w:rsidRPr="0075513F">
        <w:rPr>
          <w:rFonts w:ascii="Times New Roman" w:hAnsi="Times New Roman" w:cs="Times New Roman"/>
          <w:sz w:val="28"/>
          <w:szCs w:val="28"/>
        </w:rPr>
        <w:t xml:space="preserve"> de </w:t>
      </w:r>
      <w:r w:rsidR="00F75380" w:rsidRPr="0075513F">
        <w:rPr>
          <w:rFonts w:ascii="Times New Roman" w:hAnsi="Times New Roman" w:cs="Times New Roman"/>
          <w:sz w:val="28"/>
          <w:szCs w:val="28"/>
        </w:rPr>
        <w:t>correspondance nord américain (</w:t>
      </w:r>
      <w:r w:rsidR="000C13A7" w:rsidRPr="0075513F">
        <w:rPr>
          <w:rFonts w:ascii="Times New Roman" w:hAnsi="Times New Roman" w:cs="Times New Roman"/>
          <w:sz w:val="28"/>
          <w:szCs w:val="28"/>
        </w:rPr>
        <w:t>Tilcsik</w:t>
      </w:r>
      <w:r w:rsidR="00F75380" w:rsidRPr="0075513F">
        <w:rPr>
          <w:rFonts w:ascii="Times New Roman" w:hAnsi="Times New Roman" w:cs="Times New Roman"/>
          <w:sz w:val="28"/>
          <w:szCs w:val="28"/>
        </w:rPr>
        <w:t>, 2011</w:t>
      </w:r>
      <w:r w:rsidR="000C13A7" w:rsidRPr="0075513F">
        <w:rPr>
          <w:rFonts w:ascii="Times New Roman" w:hAnsi="Times New Roman" w:cs="Times New Roman"/>
          <w:sz w:val="28"/>
          <w:szCs w:val="28"/>
        </w:rPr>
        <w:t>)</w:t>
      </w:r>
      <w:r w:rsidR="00B95876" w:rsidRPr="0075513F">
        <w:rPr>
          <w:rFonts w:ascii="Times New Roman" w:hAnsi="Times New Roman" w:cs="Times New Roman"/>
          <w:sz w:val="28"/>
          <w:szCs w:val="28"/>
        </w:rPr>
        <w:t xml:space="preserve"> et allemand (Weichselbaumer</w:t>
      </w:r>
      <w:r w:rsidR="00F75380" w:rsidRPr="0075513F">
        <w:rPr>
          <w:rFonts w:ascii="Times New Roman" w:hAnsi="Times New Roman" w:cs="Times New Roman"/>
          <w:sz w:val="28"/>
          <w:szCs w:val="28"/>
        </w:rPr>
        <w:t>, 2013</w:t>
      </w:r>
      <w:r w:rsidR="00B95876" w:rsidRPr="0075513F">
        <w:rPr>
          <w:rFonts w:ascii="Times New Roman" w:hAnsi="Times New Roman" w:cs="Times New Roman"/>
          <w:sz w:val="28"/>
          <w:szCs w:val="28"/>
        </w:rPr>
        <w:t>)</w:t>
      </w:r>
      <w:r w:rsidR="000C13A7" w:rsidRPr="0075513F">
        <w:rPr>
          <w:rFonts w:ascii="Times New Roman" w:hAnsi="Times New Roman" w:cs="Times New Roman"/>
          <w:sz w:val="28"/>
          <w:szCs w:val="28"/>
        </w:rPr>
        <w:t>.</w:t>
      </w:r>
    </w:p>
    <w:p w:rsidR="0001031C" w:rsidRPr="0075513F" w:rsidRDefault="00897549" w:rsidP="00BC52ED">
      <w:pPr>
        <w:jc w:val="both"/>
        <w:rPr>
          <w:rFonts w:ascii="Times New Roman" w:hAnsi="Times New Roman" w:cs="Times New Roman"/>
          <w:sz w:val="28"/>
          <w:szCs w:val="28"/>
        </w:rPr>
      </w:pPr>
      <w:r w:rsidRPr="0075513F">
        <w:rPr>
          <w:rFonts w:ascii="Times New Roman" w:hAnsi="Times New Roman" w:cs="Times New Roman"/>
          <w:sz w:val="28"/>
          <w:szCs w:val="28"/>
        </w:rPr>
        <w:tab/>
      </w:r>
    </w:p>
    <w:p w:rsidR="00C942DE" w:rsidRPr="0075513F" w:rsidRDefault="00C942DE" w:rsidP="004F3DFE">
      <w:pPr>
        <w:jc w:val="both"/>
        <w:rPr>
          <w:rFonts w:ascii="Times New Roman" w:hAnsi="Times New Roman" w:cs="Times New Roman"/>
          <w:b/>
          <w:sz w:val="28"/>
          <w:szCs w:val="28"/>
        </w:rPr>
      </w:pPr>
      <w:r w:rsidRPr="0075513F">
        <w:rPr>
          <w:rFonts w:ascii="Times New Roman" w:hAnsi="Times New Roman" w:cs="Times New Roman"/>
          <w:b/>
          <w:sz w:val="28"/>
          <w:szCs w:val="28"/>
        </w:rPr>
        <w:t>Conclusion</w:t>
      </w:r>
    </w:p>
    <w:p w:rsidR="008926E9" w:rsidRPr="0075513F" w:rsidRDefault="000565FA" w:rsidP="00F10EE7">
      <w:pPr>
        <w:ind w:firstLine="708"/>
        <w:jc w:val="both"/>
        <w:rPr>
          <w:rFonts w:ascii="Times New Roman" w:hAnsi="Times New Roman" w:cs="Times New Roman"/>
          <w:sz w:val="28"/>
          <w:szCs w:val="28"/>
        </w:rPr>
      </w:pPr>
      <w:r w:rsidRPr="0075513F">
        <w:rPr>
          <w:rFonts w:ascii="Times New Roman" w:hAnsi="Times New Roman" w:cs="Times New Roman"/>
          <w:sz w:val="28"/>
          <w:szCs w:val="28"/>
        </w:rPr>
        <w:t>Les discriminations constatées par des sondages et des tests de correspondance dans de nombreux pays</w:t>
      </w:r>
      <w:r w:rsidR="00F10EE7">
        <w:rPr>
          <w:rFonts w:ascii="Times New Roman" w:hAnsi="Times New Roman" w:cs="Times New Roman"/>
          <w:sz w:val="28"/>
          <w:szCs w:val="28"/>
        </w:rPr>
        <w:t>,</w:t>
      </w:r>
      <w:r w:rsidRPr="0075513F">
        <w:rPr>
          <w:rFonts w:ascii="Times New Roman" w:hAnsi="Times New Roman" w:cs="Times New Roman"/>
          <w:sz w:val="28"/>
          <w:szCs w:val="28"/>
        </w:rPr>
        <w:t xml:space="preserve"> en particulier en Europe et en Amérique du Nord</w:t>
      </w:r>
      <w:r w:rsidR="00F10EE7">
        <w:rPr>
          <w:rFonts w:ascii="Times New Roman" w:hAnsi="Times New Roman" w:cs="Times New Roman"/>
          <w:sz w:val="28"/>
          <w:szCs w:val="28"/>
        </w:rPr>
        <w:t>,</w:t>
      </w:r>
      <w:r w:rsidRPr="0075513F">
        <w:rPr>
          <w:rFonts w:ascii="Times New Roman" w:hAnsi="Times New Roman" w:cs="Times New Roman"/>
          <w:sz w:val="28"/>
          <w:szCs w:val="28"/>
        </w:rPr>
        <w:t xml:space="preserve"> concernent différends groupes de candidats aux emplois</w:t>
      </w:r>
      <w:r w:rsidR="00F10EE7">
        <w:rPr>
          <w:rFonts w:ascii="Times New Roman" w:hAnsi="Times New Roman" w:cs="Times New Roman"/>
          <w:sz w:val="28"/>
          <w:szCs w:val="28"/>
        </w:rPr>
        <w:t>,</w:t>
      </w:r>
      <w:r w:rsidR="00930B50" w:rsidRPr="0075513F">
        <w:rPr>
          <w:rFonts w:ascii="Times New Roman" w:hAnsi="Times New Roman" w:cs="Times New Roman"/>
          <w:sz w:val="28"/>
          <w:szCs w:val="28"/>
        </w:rPr>
        <w:t xml:space="preserve"> notamment les personnes de plus de 50 ans, les femmes, les minorités ethno raciales, les obèses, ceux qui sont en mauvaise santé</w:t>
      </w:r>
      <w:r w:rsidR="00DA162F">
        <w:rPr>
          <w:rFonts w:ascii="Times New Roman" w:hAnsi="Times New Roman" w:cs="Times New Roman"/>
          <w:sz w:val="28"/>
          <w:szCs w:val="28"/>
        </w:rPr>
        <w:t xml:space="preserve"> ou handicapé</w:t>
      </w:r>
      <w:r w:rsidR="00930B50" w:rsidRPr="0075513F">
        <w:rPr>
          <w:rFonts w:ascii="Times New Roman" w:hAnsi="Times New Roman" w:cs="Times New Roman"/>
          <w:sz w:val="28"/>
          <w:szCs w:val="28"/>
        </w:rPr>
        <w:t>s</w:t>
      </w:r>
      <w:r w:rsidRPr="0075513F">
        <w:rPr>
          <w:rFonts w:ascii="Times New Roman" w:hAnsi="Times New Roman" w:cs="Times New Roman"/>
          <w:sz w:val="28"/>
          <w:szCs w:val="28"/>
        </w:rPr>
        <w:t xml:space="preserve">. </w:t>
      </w:r>
      <w:r w:rsidR="00DA162F">
        <w:rPr>
          <w:rFonts w:ascii="Times New Roman" w:hAnsi="Times New Roman" w:cs="Times New Roman"/>
          <w:sz w:val="28"/>
          <w:szCs w:val="28"/>
        </w:rPr>
        <w:t>S’il existe dans certains pays,</w:t>
      </w:r>
      <w:r w:rsidR="00930B50" w:rsidRPr="0075513F">
        <w:rPr>
          <w:rFonts w:ascii="Times New Roman" w:hAnsi="Times New Roman" w:cs="Times New Roman"/>
          <w:sz w:val="28"/>
          <w:szCs w:val="28"/>
        </w:rPr>
        <w:t xml:space="preserve"> </w:t>
      </w:r>
      <w:r w:rsidR="00445DE8" w:rsidRPr="0075513F">
        <w:rPr>
          <w:rFonts w:ascii="Times New Roman" w:hAnsi="Times New Roman" w:cs="Times New Roman"/>
          <w:sz w:val="28"/>
          <w:szCs w:val="28"/>
        </w:rPr>
        <w:t>de manière légale</w:t>
      </w:r>
      <w:r w:rsidR="00930B50" w:rsidRPr="0075513F">
        <w:rPr>
          <w:rFonts w:ascii="Times New Roman" w:hAnsi="Times New Roman" w:cs="Times New Roman"/>
          <w:sz w:val="28"/>
          <w:szCs w:val="28"/>
        </w:rPr>
        <w:t xml:space="preserve"> ou illégale</w:t>
      </w:r>
      <w:r w:rsidR="00DA162F">
        <w:rPr>
          <w:rFonts w:ascii="Times New Roman" w:hAnsi="Times New Roman" w:cs="Times New Roman"/>
          <w:sz w:val="28"/>
          <w:szCs w:val="28"/>
        </w:rPr>
        <w:t>,</w:t>
      </w:r>
      <w:r w:rsidR="00930B50" w:rsidRPr="0075513F">
        <w:rPr>
          <w:rFonts w:ascii="Times New Roman" w:hAnsi="Times New Roman" w:cs="Times New Roman"/>
          <w:sz w:val="28"/>
          <w:szCs w:val="28"/>
        </w:rPr>
        <w:t xml:space="preserve"> des pratiques de discrimination positive (en faveur des groupes généralement discriminés), celles-ci restent peu </w:t>
      </w:r>
      <w:r w:rsidR="00930B50" w:rsidRPr="0075513F">
        <w:rPr>
          <w:rFonts w:ascii="Times New Roman" w:hAnsi="Times New Roman" w:cs="Times New Roman"/>
          <w:sz w:val="28"/>
          <w:szCs w:val="28"/>
        </w:rPr>
        <w:lastRenderedPageBreak/>
        <w:t>répandues</w:t>
      </w:r>
      <w:r w:rsidR="002D4121">
        <w:rPr>
          <w:rFonts w:ascii="Times New Roman" w:hAnsi="Times New Roman" w:cs="Times New Roman"/>
          <w:sz w:val="28"/>
          <w:szCs w:val="28"/>
        </w:rPr>
        <w:t xml:space="preserve">. </w:t>
      </w:r>
      <w:r w:rsidR="00445DE8" w:rsidRPr="0075513F">
        <w:rPr>
          <w:rFonts w:ascii="Times New Roman" w:hAnsi="Times New Roman" w:cs="Times New Roman"/>
          <w:sz w:val="28"/>
          <w:szCs w:val="28"/>
        </w:rPr>
        <w:t xml:space="preserve"> Dans ces conditions</w:t>
      </w:r>
      <w:r w:rsidR="002D4121">
        <w:rPr>
          <w:rFonts w:ascii="Times New Roman" w:hAnsi="Times New Roman" w:cs="Times New Roman"/>
          <w:sz w:val="28"/>
          <w:szCs w:val="28"/>
        </w:rPr>
        <w:t>,</w:t>
      </w:r>
      <w:r w:rsidR="00445DE8" w:rsidRPr="0075513F">
        <w:rPr>
          <w:rFonts w:ascii="Times New Roman" w:hAnsi="Times New Roman" w:cs="Times New Roman"/>
          <w:sz w:val="28"/>
          <w:szCs w:val="28"/>
        </w:rPr>
        <w:t xml:space="preserve"> le traitement anonyme des candidatures ne peut qu’être positif</w:t>
      </w:r>
      <w:r w:rsidR="002D4121">
        <w:rPr>
          <w:rFonts w:ascii="Times New Roman" w:hAnsi="Times New Roman" w:cs="Times New Roman"/>
          <w:sz w:val="28"/>
          <w:szCs w:val="28"/>
        </w:rPr>
        <w:t xml:space="preserve"> en améliorant les chances de candidats généralement discriminés à CV égal</w:t>
      </w:r>
      <w:r w:rsidR="00445DE8" w:rsidRPr="0075513F">
        <w:rPr>
          <w:rFonts w:ascii="Times New Roman" w:hAnsi="Times New Roman" w:cs="Times New Roman"/>
          <w:sz w:val="28"/>
          <w:szCs w:val="28"/>
        </w:rPr>
        <w:t>. Cet effet positif est confirmé par plusieurs recherches</w:t>
      </w:r>
      <w:r w:rsidR="008F0E07" w:rsidRPr="0075513F">
        <w:rPr>
          <w:rFonts w:ascii="Times New Roman" w:hAnsi="Times New Roman" w:cs="Times New Roman"/>
          <w:sz w:val="28"/>
          <w:szCs w:val="28"/>
        </w:rPr>
        <w:t xml:space="preserve"> en Suède, Allemagne et aux Pays-Bas</w:t>
      </w:r>
      <w:r w:rsidR="00445DE8" w:rsidRPr="0075513F">
        <w:rPr>
          <w:rFonts w:ascii="Times New Roman" w:hAnsi="Times New Roman" w:cs="Times New Roman"/>
          <w:sz w:val="28"/>
          <w:szCs w:val="28"/>
        </w:rPr>
        <w:t xml:space="preserve">. </w:t>
      </w:r>
      <w:r w:rsidR="008F0E07" w:rsidRPr="0075513F">
        <w:rPr>
          <w:rFonts w:ascii="Times New Roman" w:hAnsi="Times New Roman" w:cs="Times New Roman"/>
          <w:sz w:val="28"/>
          <w:szCs w:val="28"/>
        </w:rPr>
        <w:t xml:space="preserve">L’effet positif </w:t>
      </w:r>
      <w:r w:rsidR="002D4121">
        <w:rPr>
          <w:rFonts w:ascii="Times New Roman" w:hAnsi="Times New Roman" w:cs="Times New Roman"/>
          <w:sz w:val="28"/>
          <w:szCs w:val="28"/>
        </w:rPr>
        <w:t xml:space="preserve">de l’anonymat des candidatures </w:t>
      </w:r>
      <w:r w:rsidR="008926E9" w:rsidRPr="0075513F">
        <w:rPr>
          <w:rFonts w:ascii="Times New Roman" w:hAnsi="Times New Roman" w:cs="Times New Roman"/>
          <w:sz w:val="28"/>
          <w:szCs w:val="28"/>
        </w:rPr>
        <w:t xml:space="preserve">est </w:t>
      </w:r>
      <w:r w:rsidR="008F0E07" w:rsidRPr="0075513F">
        <w:rPr>
          <w:rFonts w:ascii="Times New Roman" w:hAnsi="Times New Roman" w:cs="Times New Roman"/>
          <w:sz w:val="28"/>
          <w:szCs w:val="28"/>
        </w:rPr>
        <w:t>néanmoins largement sous estimé en raison d</w:t>
      </w:r>
      <w:r w:rsidR="00445DE8" w:rsidRPr="0075513F">
        <w:rPr>
          <w:rFonts w:ascii="Times New Roman" w:hAnsi="Times New Roman" w:cs="Times New Roman"/>
          <w:sz w:val="28"/>
          <w:szCs w:val="28"/>
        </w:rPr>
        <w:t>es bia</w:t>
      </w:r>
      <w:r w:rsidR="002D4121">
        <w:rPr>
          <w:rFonts w:ascii="Times New Roman" w:hAnsi="Times New Roman" w:cs="Times New Roman"/>
          <w:sz w:val="28"/>
          <w:szCs w:val="28"/>
        </w:rPr>
        <w:t>is méthodologiques que comport</w:t>
      </w:r>
      <w:r w:rsidR="00445DE8" w:rsidRPr="0075513F">
        <w:rPr>
          <w:rFonts w:ascii="Times New Roman" w:hAnsi="Times New Roman" w:cs="Times New Roman"/>
          <w:sz w:val="28"/>
          <w:szCs w:val="28"/>
        </w:rPr>
        <w:t xml:space="preserve">ent </w:t>
      </w:r>
      <w:r w:rsidR="008F0E07" w:rsidRPr="0075513F">
        <w:rPr>
          <w:rFonts w:ascii="Times New Roman" w:hAnsi="Times New Roman" w:cs="Times New Roman"/>
          <w:sz w:val="28"/>
          <w:szCs w:val="28"/>
        </w:rPr>
        <w:t xml:space="preserve">certaines </w:t>
      </w:r>
      <w:r w:rsidR="00445DE8" w:rsidRPr="0075513F">
        <w:rPr>
          <w:rFonts w:ascii="Times New Roman" w:hAnsi="Times New Roman" w:cs="Times New Roman"/>
          <w:sz w:val="28"/>
          <w:szCs w:val="28"/>
        </w:rPr>
        <w:t>études d’évaluation du CV anonyme (constitution des échantillons d’employeurs, faible nombre de types discriminations examinées).</w:t>
      </w:r>
      <w:r w:rsidR="008F0E07" w:rsidRPr="0075513F">
        <w:rPr>
          <w:rFonts w:ascii="Times New Roman" w:hAnsi="Times New Roman" w:cs="Times New Roman"/>
          <w:sz w:val="28"/>
          <w:szCs w:val="28"/>
        </w:rPr>
        <w:t xml:space="preserve"> </w:t>
      </w:r>
    </w:p>
    <w:p w:rsidR="00C942DE" w:rsidRPr="0075513F" w:rsidRDefault="008F0E07" w:rsidP="008926E9">
      <w:pPr>
        <w:ind w:firstLine="708"/>
        <w:jc w:val="both"/>
        <w:rPr>
          <w:rFonts w:ascii="Times New Roman" w:hAnsi="Times New Roman" w:cs="Times New Roman"/>
          <w:sz w:val="28"/>
          <w:szCs w:val="28"/>
        </w:rPr>
      </w:pPr>
      <w:r w:rsidRPr="0075513F">
        <w:rPr>
          <w:rFonts w:ascii="Times New Roman" w:hAnsi="Times New Roman" w:cs="Times New Roman"/>
          <w:sz w:val="28"/>
          <w:szCs w:val="28"/>
        </w:rPr>
        <w:t xml:space="preserve">Le CV anonyme </w:t>
      </w:r>
      <w:r w:rsidR="00772DB4">
        <w:rPr>
          <w:rFonts w:ascii="Times New Roman" w:hAnsi="Times New Roman" w:cs="Times New Roman"/>
          <w:sz w:val="28"/>
          <w:szCs w:val="28"/>
        </w:rPr>
        <w:t xml:space="preserve">peut être </w:t>
      </w:r>
      <w:r w:rsidRPr="0075513F">
        <w:rPr>
          <w:rFonts w:ascii="Times New Roman" w:hAnsi="Times New Roman" w:cs="Times New Roman"/>
          <w:sz w:val="28"/>
          <w:szCs w:val="28"/>
        </w:rPr>
        <w:t>prolongé par des techniques de sélection respectant l’anonymat (tests professionnels, lingu</w:t>
      </w:r>
      <w:r w:rsidR="00954C2E" w:rsidRPr="0075513F">
        <w:rPr>
          <w:rFonts w:ascii="Times New Roman" w:hAnsi="Times New Roman" w:cs="Times New Roman"/>
          <w:sz w:val="28"/>
          <w:szCs w:val="28"/>
        </w:rPr>
        <w:t>i</w:t>
      </w:r>
      <w:r w:rsidRPr="0075513F">
        <w:rPr>
          <w:rFonts w:ascii="Times New Roman" w:hAnsi="Times New Roman" w:cs="Times New Roman"/>
          <w:sz w:val="28"/>
          <w:szCs w:val="28"/>
        </w:rPr>
        <w:t>stiques ou de QI par exemple) améliorant l’appréciation objective des aptitudes et compétences</w:t>
      </w:r>
      <w:r w:rsidR="00772DB4">
        <w:rPr>
          <w:rFonts w:ascii="Times New Roman" w:hAnsi="Times New Roman" w:cs="Times New Roman"/>
          <w:sz w:val="28"/>
          <w:szCs w:val="28"/>
        </w:rPr>
        <w:t>.</w:t>
      </w:r>
      <w:r w:rsidRPr="0075513F">
        <w:rPr>
          <w:rFonts w:ascii="Times New Roman" w:hAnsi="Times New Roman" w:cs="Times New Roman"/>
          <w:sz w:val="28"/>
          <w:szCs w:val="28"/>
        </w:rPr>
        <w:t xml:space="preserve"> </w:t>
      </w:r>
      <w:r w:rsidR="00772DB4">
        <w:rPr>
          <w:rFonts w:ascii="Times New Roman" w:hAnsi="Times New Roman" w:cs="Times New Roman"/>
          <w:sz w:val="28"/>
          <w:szCs w:val="28"/>
        </w:rPr>
        <w:t xml:space="preserve">Quant aux </w:t>
      </w:r>
      <w:r w:rsidRPr="0075513F">
        <w:rPr>
          <w:rFonts w:ascii="Times New Roman" w:hAnsi="Times New Roman" w:cs="Times New Roman"/>
          <w:sz w:val="28"/>
          <w:szCs w:val="28"/>
        </w:rPr>
        <w:t>entretiens</w:t>
      </w:r>
      <w:r w:rsidR="00772DB4">
        <w:rPr>
          <w:rFonts w:ascii="Times New Roman" w:hAnsi="Times New Roman" w:cs="Times New Roman"/>
          <w:sz w:val="28"/>
          <w:szCs w:val="28"/>
        </w:rPr>
        <w:t xml:space="preserve"> en face à face,</w:t>
      </w:r>
      <w:r w:rsidRPr="0075513F">
        <w:rPr>
          <w:rFonts w:ascii="Times New Roman" w:hAnsi="Times New Roman" w:cs="Times New Roman"/>
          <w:sz w:val="28"/>
          <w:szCs w:val="28"/>
        </w:rPr>
        <w:t xml:space="preserve"> au caractère </w:t>
      </w:r>
      <w:r w:rsidR="00772DB4">
        <w:rPr>
          <w:rFonts w:ascii="Times New Roman" w:hAnsi="Times New Roman" w:cs="Times New Roman"/>
          <w:sz w:val="28"/>
          <w:szCs w:val="28"/>
        </w:rPr>
        <w:t>inévitable</w:t>
      </w:r>
      <w:r w:rsidRPr="0075513F">
        <w:rPr>
          <w:rFonts w:ascii="Times New Roman" w:hAnsi="Times New Roman" w:cs="Times New Roman"/>
          <w:sz w:val="28"/>
          <w:szCs w:val="28"/>
        </w:rPr>
        <w:t>ment plus subjectif</w:t>
      </w:r>
      <w:r w:rsidR="00772DB4">
        <w:rPr>
          <w:rFonts w:ascii="Times New Roman" w:hAnsi="Times New Roman" w:cs="Times New Roman"/>
          <w:sz w:val="28"/>
          <w:szCs w:val="28"/>
        </w:rPr>
        <w:t xml:space="preserve"> et discriminant,</w:t>
      </w:r>
      <w:r w:rsidR="002D4121">
        <w:rPr>
          <w:rFonts w:ascii="Times New Roman" w:hAnsi="Times New Roman" w:cs="Times New Roman"/>
          <w:sz w:val="28"/>
          <w:szCs w:val="28"/>
        </w:rPr>
        <w:t xml:space="preserve"> </w:t>
      </w:r>
      <w:r w:rsidR="00772DB4">
        <w:rPr>
          <w:rFonts w:ascii="Times New Roman" w:hAnsi="Times New Roman" w:cs="Times New Roman"/>
          <w:sz w:val="28"/>
          <w:szCs w:val="28"/>
        </w:rPr>
        <w:t xml:space="preserve">leur </w:t>
      </w:r>
      <w:r w:rsidR="002D4121">
        <w:rPr>
          <w:rFonts w:ascii="Times New Roman" w:hAnsi="Times New Roman" w:cs="Times New Roman"/>
          <w:sz w:val="28"/>
          <w:szCs w:val="28"/>
        </w:rPr>
        <w:t>poids relatif dans la décision d’embauche pourrait être réduit</w:t>
      </w:r>
      <w:r w:rsidRPr="0075513F">
        <w:rPr>
          <w:rFonts w:ascii="Times New Roman" w:hAnsi="Times New Roman" w:cs="Times New Roman"/>
          <w:sz w:val="28"/>
          <w:szCs w:val="28"/>
        </w:rPr>
        <w:t xml:space="preserve">. </w:t>
      </w:r>
    </w:p>
    <w:p w:rsidR="00C942DE" w:rsidRPr="0075513F" w:rsidRDefault="00C942DE" w:rsidP="004F3DFE">
      <w:pPr>
        <w:jc w:val="both"/>
        <w:rPr>
          <w:rFonts w:ascii="Times New Roman" w:hAnsi="Times New Roman" w:cs="Times New Roman"/>
          <w:sz w:val="28"/>
          <w:szCs w:val="28"/>
        </w:rPr>
      </w:pPr>
    </w:p>
    <w:p w:rsidR="008D5846" w:rsidRPr="0075513F" w:rsidRDefault="00AF3A3D" w:rsidP="007728A1">
      <w:pPr>
        <w:jc w:val="both"/>
        <w:rPr>
          <w:rFonts w:ascii="Times New Roman" w:hAnsi="Times New Roman" w:cs="Times New Roman"/>
          <w:b/>
          <w:sz w:val="28"/>
          <w:szCs w:val="28"/>
        </w:rPr>
      </w:pPr>
      <w:r w:rsidRPr="0075513F">
        <w:rPr>
          <w:rFonts w:ascii="Times New Roman" w:hAnsi="Times New Roman" w:cs="Times New Roman"/>
          <w:b/>
          <w:sz w:val="28"/>
          <w:szCs w:val="28"/>
        </w:rPr>
        <w:t>Références</w:t>
      </w:r>
    </w:p>
    <w:p w:rsidR="00B95876" w:rsidRPr="0075513F" w:rsidRDefault="0014758B" w:rsidP="007728A1">
      <w:pPr>
        <w:jc w:val="both"/>
        <w:rPr>
          <w:rFonts w:ascii="Times New Roman" w:eastAsia="Times New Roman" w:hAnsi="Times New Roman" w:cs="Times New Roman"/>
          <w:sz w:val="28"/>
          <w:szCs w:val="28"/>
          <w:lang w:eastAsia="fr-FR"/>
        </w:rPr>
      </w:pPr>
      <w:r w:rsidRPr="0075513F">
        <w:rPr>
          <w:rFonts w:ascii="Times New Roman" w:eastAsia="Times New Roman" w:hAnsi="Times New Roman" w:cs="Times New Roman"/>
          <w:sz w:val="28"/>
          <w:szCs w:val="28"/>
          <w:lang w:eastAsia="fr-FR"/>
        </w:rPr>
        <w:t>Adida</w:t>
      </w:r>
      <w:r w:rsidR="00541A46" w:rsidRPr="0075513F">
        <w:rPr>
          <w:rFonts w:ascii="Times New Roman" w:eastAsia="Times New Roman" w:hAnsi="Times New Roman" w:cs="Times New Roman"/>
          <w:sz w:val="28"/>
          <w:szCs w:val="28"/>
          <w:lang w:eastAsia="fr-FR"/>
        </w:rPr>
        <w:t>, C.,</w:t>
      </w:r>
      <w:r w:rsidR="00AB0E1D" w:rsidRPr="0075513F">
        <w:rPr>
          <w:rFonts w:ascii="Times New Roman" w:eastAsia="Times New Roman" w:hAnsi="Times New Roman" w:cs="Times New Roman"/>
          <w:sz w:val="28"/>
          <w:szCs w:val="28"/>
          <w:lang w:eastAsia="fr-FR"/>
        </w:rPr>
        <w:t xml:space="preserve"> Laitin</w:t>
      </w:r>
      <w:r w:rsidR="009747DE" w:rsidRPr="0075513F">
        <w:rPr>
          <w:rFonts w:ascii="Times New Roman" w:eastAsia="Times New Roman" w:hAnsi="Times New Roman" w:cs="Times New Roman"/>
          <w:sz w:val="28"/>
          <w:szCs w:val="28"/>
          <w:lang w:eastAsia="fr-FR"/>
        </w:rPr>
        <w:t>,</w:t>
      </w:r>
      <w:r w:rsidR="00AB0E1D" w:rsidRPr="0075513F">
        <w:rPr>
          <w:rFonts w:ascii="Times New Roman" w:eastAsia="Times New Roman" w:hAnsi="Times New Roman" w:cs="Times New Roman"/>
          <w:sz w:val="28"/>
          <w:szCs w:val="28"/>
          <w:lang w:eastAsia="fr-FR"/>
        </w:rPr>
        <w:t xml:space="preserve"> </w:t>
      </w:r>
      <w:r w:rsidR="00541A46" w:rsidRPr="0075513F">
        <w:rPr>
          <w:rFonts w:ascii="Times New Roman" w:eastAsia="Times New Roman" w:hAnsi="Times New Roman" w:cs="Times New Roman"/>
          <w:sz w:val="28"/>
          <w:szCs w:val="28"/>
          <w:lang w:eastAsia="fr-FR"/>
        </w:rPr>
        <w:t>D.D.,</w:t>
      </w:r>
      <w:r w:rsidR="009747DE" w:rsidRPr="0075513F">
        <w:rPr>
          <w:rFonts w:ascii="Times New Roman" w:eastAsia="Times New Roman" w:hAnsi="Times New Roman" w:cs="Times New Roman"/>
          <w:sz w:val="28"/>
          <w:szCs w:val="28"/>
          <w:lang w:eastAsia="fr-FR"/>
        </w:rPr>
        <w:t xml:space="preserve"> </w:t>
      </w:r>
      <w:r w:rsidR="00AB0E1D" w:rsidRPr="0075513F">
        <w:rPr>
          <w:rFonts w:ascii="Times New Roman" w:eastAsia="Times New Roman" w:hAnsi="Times New Roman" w:cs="Times New Roman"/>
          <w:sz w:val="28"/>
          <w:szCs w:val="28"/>
          <w:lang w:eastAsia="fr-FR"/>
        </w:rPr>
        <w:t>Valfort</w:t>
      </w:r>
      <w:r w:rsidR="00541A46" w:rsidRPr="0075513F">
        <w:rPr>
          <w:rFonts w:ascii="Times New Roman" w:eastAsia="Times New Roman" w:hAnsi="Times New Roman" w:cs="Times New Roman"/>
          <w:sz w:val="28"/>
          <w:szCs w:val="28"/>
          <w:lang w:eastAsia="fr-FR"/>
        </w:rPr>
        <w:t>, M-A.</w:t>
      </w:r>
      <w:r w:rsidR="00AB0E1D" w:rsidRPr="0075513F">
        <w:rPr>
          <w:rFonts w:ascii="Times New Roman" w:eastAsia="Times New Roman" w:hAnsi="Times New Roman" w:cs="Times New Roman"/>
          <w:sz w:val="28"/>
          <w:szCs w:val="28"/>
          <w:lang w:eastAsia="fr-FR"/>
        </w:rPr>
        <w:t xml:space="preserve"> </w:t>
      </w:r>
      <w:r w:rsidR="00541A46" w:rsidRPr="0075513F">
        <w:rPr>
          <w:rFonts w:ascii="Times New Roman" w:eastAsia="Times New Roman" w:hAnsi="Times New Roman" w:cs="Times New Roman"/>
          <w:sz w:val="28"/>
          <w:szCs w:val="28"/>
          <w:lang w:eastAsia="fr-FR"/>
        </w:rPr>
        <w:t xml:space="preserve">(2010). </w:t>
      </w:r>
      <w:r w:rsidR="00AB0E1D" w:rsidRPr="0075513F">
        <w:rPr>
          <w:rFonts w:ascii="Times New Roman" w:eastAsia="Times New Roman" w:hAnsi="Times New Roman" w:cs="Times New Roman"/>
          <w:i/>
          <w:sz w:val="28"/>
          <w:szCs w:val="28"/>
          <w:lang w:eastAsia="fr-FR"/>
        </w:rPr>
        <w:t>Les Français musulmans sont-ils discriminés dans leur propre pays? Une  étude expériment</w:t>
      </w:r>
      <w:r w:rsidR="00541A46" w:rsidRPr="0075513F">
        <w:rPr>
          <w:rFonts w:ascii="Times New Roman" w:eastAsia="Times New Roman" w:hAnsi="Times New Roman" w:cs="Times New Roman"/>
          <w:i/>
          <w:sz w:val="28"/>
          <w:szCs w:val="28"/>
          <w:lang w:eastAsia="fr-FR"/>
        </w:rPr>
        <w:t>ale sur le marché du travail.</w:t>
      </w:r>
      <w:r w:rsidR="00541A46" w:rsidRPr="0075513F">
        <w:rPr>
          <w:rFonts w:ascii="Times New Roman" w:eastAsia="Times New Roman" w:hAnsi="Times New Roman" w:cs="Times New Roman"/>
          <w:sz w:val="28"/>
          <w:szCs w:val="28"/>
          <w:lang w:eastAsia="fr-FR"/>
        </w:rPr>
        <w:t> </w:t>
      </w:r>
      <w:r w:rsidR="00AB0E1D" w:rsidRPr="0075513F">
        <w:rPr>
          <w:rFonts w:ascii="Times New Roman" w:eastAsia="Times New Roman" w:hAnsi="Times New Roman" w:cs="Times New Roman"/>
          <w:sz w:val="28"/>
          <w:szCs w:val="28"/>
          <w:lang w:eastAsia="fr-FR"/>
        </w:rPr>
        <w:t xml:space="preserve"> </w:t>
      </w:r>
      <w:r w:rsidR="009747DE" w:rsidRPr="0075513F">
        <w:rPr>
          <w:rFonts w:ascii="Times New Roman" w:eastAsia="Times New Roman" w:hAnsi="Times New Roman" w:cs="Times New Roman"/>
          <w:sz w:val="28"/>
          <w:szCs w:val="28"/>
          <w:lang w:eastAsia="fr-FR"/>
        </w:rPr>
        <w:t xml:space="preserve">Paris : </w:t>
      </w:r>
      <w:r w:rsidR="00AB0E1D" w:rsidRPr="0075513F">
        <w:rPr>
          <w:rFonts w:ascii="Times New Roman" w:eastAsia="Times New Roman" w:hAnsi="Times New Roman" w:cs="Times New Roman"/>
          <w:sz w:val="28"/>
          <w:szCs w:val="28"/>
          <w:lang w:eastAsia="fr-FR"/>
        </w:rPr>
        <w:t>French-</w:t>
      </w:r>
      <w:r w:rsidR="00541A46" w:rsidRPr="0075513F">
        <w:rPr>
          <w:rFonts w:ascii="Times New Roman" w:eastAsia="Times New Roman" w:hAnsi="Times New Roman" w:cs="Times New Roman"/>
          <w:sz w:val="28"/>
          <w:szCs w:val="28"/>
          <w:lang w:eastAsia="fr-FR"/>
        </w:rPr>
        <w:t>American Foundation</w:t>
      </w:r>
      <w:r w:rsidR="009747DE" w:rsidRPr="0075513F">
        <w:rPr>
          <w:rFonts w:ascii="Times New Roman" w:eastAsia="Times New Roman" w:hAnsi="Times New Roman" w:cs="Times New Roman"/>
          <w:sz w:val="28"/>
          <w:szCs w:val="28"/>
          <w:lang w:eastAsia="fr-FR"/>
        </w:rPr>
        <w:t>-SciencesPo</w:t>
      </w:r>
      <w:r w:rsidR="00541A46" w:rsidRPr="0075513F">
        <w:rPr>
          <w:rFonts w:ascii="Times New Roman" w:eastAsia="Times New Roman" w:hAnsi="Times New Roman" w:cs="Times New Roman"/>
          <w:sz w:val="28"/>
          <w:szCs w:val="28"/>
          <w:lang w:eastAsia="fr-FR"/>
        </w:rPr>
        <w:t xml:space="preserve"> Report</w:t>
      </w:r>
      <w:r w:rsidR="00AB0E1D" w:rsidRPr="0075513F">
        <w:rPr>
          <w:rFonts w:ascii="Times New Roman" w:eastAsia="Times New Roman" w:hAnsi="Times New Roman" w:cs="Times New Roman"/>
          <w:sz w:val="28"/>
          <w:szCs w:val="28"/>
          <w:lang w:eastAsia="fr-FR"/>
        </w:rPr>
        <w:t>.</w:t>
      </w:r>
    </w:p>
    <w:p w:rsidR="00B95876" w:rsidRPr="008505C3" w:rsidRDefault="009747DE" w:rsidP="007728A1">
      <w:pPr>
        <w:jc w:val="both"/>
        <w:rPr>
          <w:rFonts w:ascii="Times New Roman" w:hAnsi="Times New Roman" w:cs="Times New Roman"/>
          <w:sz w:val="28"/>
          <w:szCs w:val="28"/>
          <w:lang w:eastAsia="fr-FR"/>
        </w:rPr>
      </w:pPr>
      <w:r w:rsidRPr="0075513F">
        <w:rPr>
          <w:rFonts w:ascii="Times New Roman" w:hAnsi="Times New Roman" w:cs="Times New Roman"/>
          <w:sz w:val="28"/>
          <w:szCs w:val="28"/>
          <w:lang w:eastAsia="fr-FR"/>
        </w:rPr>
        <w:t>Allasino, E., Reyneri, E., Venturini, A., Zincone, G.</w:t>
      </w:r>
      <w:r w:rsidR="00B95876" w:rsidRPr="0075513F">
        <w:rPr>
          <w:rFonts w:ascii="Times New Roman" w:hAnsi="Times New Roman" w:cs="Times New Roman"/>
          <w:sz w:val="28"/>
          <w:szCs w:val="28"/>
          <w:lang w:eastAsia="fr-FR"/>
        </w:rPr>
        <w:t xml:space="preserve"> (2004)</w:t>
      </w:r>
      <w:r w:rsidRPr="0075513F">
        <w:rPr>
          <w:rFonts w:ascii="Times New Roman" w:hAnsi="Times New Roman" w:cs="Times New Roman"/>
          <w:sz w:val="28"/>
          <w:szCs w:val="28"/>
          <w:lang w:eastAsia="fr-FR"/>
        </w:rPr>
        <w:t>.</w:t>
      </w:r>
      <w:r w:rsidR="00B95876" w:rsidRPr="0075513F">
        <w:rPr>
          <w:rFonts w:ascii="Times New Roman" w:hAnsi="Times New Roman" w:cs="Times New Roman"/>
          <w:sz w:val="28"/>
          <w:szCs w:val="28"/>
          <w:lang w:eastAsia="fr-FR"/>
        </w:rPr>
        <w:t xml:space="preserve"> </w:t>
      </w:r>
      <w:r w:rsidR="00B95876" w:rsidRPr="0075513F">
        <w:rPr>
          <w:rFonts w:ascii="Times New Roman" w:hAnsi="Times New Roman" w:cs="Times New Roman"/>
          <w:sz w:val="28"/>
          <w:szCs w:val="28"/>
          <w:lang w:val="en-US" w:eastAsia="fr-FR"/>
        </w:rPr>
        <w:t>Labour Market Discrimination Agai</w:t>
      </w:r>
      <w:r w:rsidRPr="0075513F">
        <w:rPr>
          <w:rFonts w:ascii="Times New Roman" w:hAnsi="Times New Roman" w:cs="Times New Roman"/>
          <w:sz w:val="28"/>
          <w:szCs w:val="28"/>
          <w:lang w:val="en-US" w:eastAsia="fr-FR"/>
        </w:rPr>
        <w:t>nst Migrant Workers in Italy.</w:t>
      </w:r>
      <w:r w:rsidR="00D6364A" w:rsidRPr="0075513F">
        <w:rPr>
          <w:rFonts w:ascii="Times New Roman" w:hAnsi="Times New Roman" w:cs="Times New Roman"/>
          <w:sz w:val="28"/>
          <w:szCs w:val="28"/>
          <w:lang w:val="en-US" w:eastAsia="fr-FR"/>
        </w:rPr>
        <w:t xml:space="preserve"> </w:t>
      </w:r>
      <w:r w:rsidR="00B95876" w:rsidRPr="008505C3">
        <w:rPr>
          <w:rFonts w:ascii="Times New Roman" w:hAnsi="Times New Roman" w:cs="Times New Roman"/>
          <w:i/>
          <w:sz w:val="28"/>
          <w:szCs w:val="28"/>
          <w:lang w:eastAsia="fr-FR"/>
        </w:rPr>
        <w:t>International Migration Papers</w:t>
      </w:r>
      <w:r w:rsidR="00B95876" w:rsidRPr="008505C3">
        <w:rPr>
          <w:rFonts w:ascii="Times New Roman" w:hAnsi="Times New Roman" w:cs="Times New Roman"/>
          <w:sz w:val="28"/>
          <w:szCs w:val="28"/>
          <w:lang w:eastAsia="fr-FR"/>
        </w:rPr>
        <w:t>, No. 67</w:t>
      </w:r>
      <w:r w:rsidRPr="008505C3">
        <w:rPr>
          <w:rFonts w:ascii="Times New Roman" w:hAnsi="Times New Roman" w:cs="Times New Roman"/>
          <w:sz w:val="28"/>
          <w:szCs w:val="28"/>
          <w:lang w:eastAsia="fr-FR"/>
        </w:rPr>
        <w:t>.</w:t>
      </w:r>
    </w:p>
    <w:p w:rsidR="00B21617" w:rsidRPr="0075513F" w:rsidRDefault="00B21617" w:rsidP="007728A1">
      <w:pPr>
        <w:jc w:val="both"/>
        <w:rPr>
          <w:rFonts w:ascii="Times New Roman" w:hAnsi="Times New Roman" w:cs="Times New Roman"/>
          <w:sz w:val="28"/>
          <w:szCs w:val="28"/>
        </w:rPr>
      </w:pPr>
      <w:r w:rsidRPr="0075513F">
        <w:rPr>
          <w:rFonts w:ascii="Times New Roman" w:hAnsi="Times New Roman" w:cs="Times New Roman"/>
          <w:sz w:val="28"/>
          <w:szCs w:val="28"/>
        </w:rPr>
        <w:t>Amadieu</w:t>
      </w:r>
      <w:r w:rsidR="000812CF" w:rsidRPr="0075513F">
        <w:rPr>
          <w:rFonts w:ascii="Times New Roman" w:hAnsi="Times New Roman" w:cs="Times New Roman"/>
          <w:sz w:val="28"/>
          <w:szCs w:val="28"/>
        </w:rPr>
        <w:t>, J-F</w:t>
      </w:r>
      <w:r w:rsidR="00CA5214" w:rsidRPr="0075513F">
        <w:rPr>
          <w:rFonts w:ascii="Times New Roman" w:hAnsi="Times New Roman" w:cs="Times New Roman"/>
          <w:sz w:val="28"/>
          <w:szCs w:val="28"/>
        </w:rPr>
        <w:t>.</w:t>
      </w:r>
      <w:r w:rsidR="000812CF" w:rsidRPr="0075513F">
        <w:rPr>
          <w:rFonts w:ascii="Times New Roman" w:hAnsi="Times New Roman" w:cs="Times New Roman"/>
          <w:sz w:val="28"/>
          <w:szCs w:val="28"/>
        </w:rPr>
        <w:t xml:space="preserve"> (2002).</w:t>
      </w:r>
      <w:r w:rsidRPr="0075513F">
        <w:rPr>
          <w:rFonts w:ascii="Times New Roman" w:hAnsi="Times New Roman" w:cs="Times New Roman"/>
          <w:sz w:val="28"/>
          <w:szCs w:val="28"/>
        </w:rPr>
        <w:t xml:space="preserve"> </w:t>
      </w:r>
      <w:r w:rsidRPr="0075513F">
        <w:rPr>
          <w:rFonts w:ascii="Times New Roman" w:hAnsi="Times New Roman" w:cs="Times New Roman"/>
          <w:i/>
          <w:sz w:val="28"/>
          <w:szCs w:val="28"/>
        </w:rPr>
        <w:t>Le poids des apparences</w:t>
      </w:r>
      <w:r w:rsidR="000812CF" w:rsidRPr="0075513F">
        <w:rPr>
          <w:rFonts w:ascii="Times New Roman" w:hAnsi="Times New Roman" w:cs="Times New Roman"/>
          <w:sz w:val="28"/>
          <w:szCs w:val="28"/>
        </w:rPr>
        <w:t>.</w:t>
      </w:r>
      <w:r w:rsidRPr="0075513F">
        <w:rPr>
          <w:rFonts w:ascii="Times New Roman" w:hAnsi="Times New Roman" w:cs="Times New Roman"/>
          <w:sz w:val="28"/>
          <w:szCs w:val="28"/>
        </w:rPr>
        <w:t xml:space="preserve"> </w:t>
      </w:r>
      <w:r w:rsidR="000812CF" w:rsidRPr="0075513F">
        <w:rPr>
          <w:rFonts w:ascii="Times New Roman" w:hAnsi="Times New Roman" w:cs="Times New Roman"/>
          <w:sz w:val="28"/>
          <w:szCs w:val="28"/>
        </w:rPr>
        <w:t>Paris : Odile Jacob</w:t>
      </w:r>
      <w:r w:rsidRPr="0075513F">
        <w:rPr>
          <w:rFonts w:ascii="Times New Roman" w:hAnsi="Times New Roman" w:cs="Times New Roman"/>
          <w:sz w:val="28"/>
          <w:szCs w:val="28"/>
        </w:rPr>
        <w:t>.</w:t>
      </w:r>
    </w:p>
    <w:p w:rsidR="00AB0E1D" w:rsidRPr="0075513F" w:rsidRDefault="00AB0E1D" w:rsidP="007728A1">
      <w:pPr>
        <w:jc w:val="both"/>
        <w:rPr>
          <w:rFonts w:ascii="Times New Roman" w:hAnsi="Times New Roman" w:cs="Times New Roman"/>
          <w:sz w:val="28"/>
          <w:szCs w:val="28"/>
        </w:rPr>
      </w:pPr>
      <w:r w:rsidRPr="0075513F">
        <w:rPr>
          <w:rFonts w:ascii="Times New Roman" w:hAnsi="Times New Roman" w:cs="Times New Roman"/>
          <w:sz w:val="28"/>
          <w:szCs w:val="28"/>
        </w:rPr>
        <w:t xml:space="preserve">Amadieu, </w:t>
      </w:r>
      <w:r w:rsidR="000812CF" w:rsidRPr="0075513F">
        <w:rPr>
          <w:rFonts w:ascii="Times New Roman" w:hAnsi="Times New Roman" w:cs="Times New Roman"/>
          <w:sz w:val="28"/>
          <w:szCs w:val="28"/>
        </w:rPr>
        <w:t>J-F</w:t>
      </w:r>
      <w:r w:rsidR="00CA5214" w:rsidRPr="0075513F">
        <w:rPr>
          <w:rFonts w:ascii="Times New Roman" w:hAnsi="Times New Roman" w:cs="Times New Roman"/>
          <w:sz w:val="28"/>
          <w:szCs w:val="28"/>
        </w:rPr>
        <w:t>.</w:t>
      </w:r>
      <w:r w:rsidR="000812CF" w:rsidRPr="0075513F">
        <w:rPr>
          <w:rFonts w:ascii="Times New Roman" w:hAnsi="Times New Roman" w:cs="Times New Roman"/>
          <w:sz w:val="28"/>
          <w:szCs w:val="28"/>
        </w:rPr>
        <w:t xml:space="preserve"> (2004)</w:t>
      </w:r>
      <w:r w:rsidR="00CA5214" w:rsidRPr="0075513F">
        <w:rPr>
          <w:rFonts w:ascii="Times New Roman" w:hAnsi="Times New Roman" w:cs="Times New Roman"/>
          <w:sz w:val="28"/>
          <w:szCs w:val="28"/>
        </w:rPr>
        <w:t>.</w:t>
      </w:r>
      <w:r w:rsidR="000812CF" w:rsidRPr="0075513F">
        <w:rPr>
          <w:rFonts w:ascii="Times New Roman" w:hAnsi="Times New Roman" w:cs="Times New Roman"/>
          <w:sz w:val="28"/>
          <w:szCs w:val="28"/>
        </w:rPr>
        <w:t xml:space="preserve"> </w:t>
      </w:r>
      <w:r w:rsidR="00003CC8" w:rsidRPr="0075513F">
        <w:rPr>
          <w:rFonts w:ascii="Times New Roman" w:hAnsi="Times New Roman" w:cs="Times New Roman"/>
          <w:i/>
          <w:sz w:val="28"/>
          <w:szCs w:val="28"/>
        </w:rPr>
        <w:t>Enquête testing sur CV</w:t>
      </w:r>
      <w:r w:rsidR="009F1D20" w:rsidRPr="0075513F">
        <w:rPr>
          <w:rFonts w:ascii="Times New Roman" w:hAnsi="Times New Roman" w:cs="Times New Roman"/>
          <w:sz w:val="28"/>
          <w:szCs w:val="28"/>
        </w:rPr>
        <w:t>.</w:t>
      </w:r>
      <w:r w:rsidR="00877278" w:rsidRPr="0075513F">
        <w:rPr>
          <w:rFonts w:ascii="Times New Roman" w:hAnsi="Times New Roman" w:cs="Times New Roman"/>
          <w:sz w:val="28"/>
          <w:szCs w:val="28"/>
        </w:rPr>
        <w:t xml:space="preserve"> </w:t>
      </w:r>
      <w:r w:rsidR="009747DE" w:rsidRPr="0075513F">
        <w:rPr>
          <w:rFonts w:ascii="Times New Roman" w:hAnsi="Times New Roman" w:cs="Times New Roman"/>
          <w:sz w:val="28"/>
          <w:szCs w:val="28"/>
        </w:rPr>
        <w:t xml:space="preserve">Paris : </w:t>
      </w:r>
      <w:r w:rsidR="00395071" w:rsidRPr="0075513F">
        <w:rPr>
          <w:rFonts w:ascii="Times New Roman" w:hAnsi="Times New Roman" w:cs="Times New Roman"/>
          <w:sz w:val="28"/>
          <w:szCs w:val="28"/>
        </w:rPr>
        <w:t>Observatoire des discriminations</w:t>
      </w:r>
      <w:r w:rsidR="00CA5214" w:rsidRPr="0075513F">
        <w:rPr>
          <w:rFonts w:ascii="Times New Roman" w:hAnsi="Times New Roman" w:cs="Times New Roman"/>
          <w:sz w:val="28"/>
          <w:szCs w:val="28"/>
        </w:rPr>
        <w:t xml:space="preserve">, </w:t>
      </w:r>
      <w:r w:rsidR="009747DE" w:rsidRPr="0075513F">
        <w:rPr>
          <w:rFonts w:ascii="Times New Roman" w:hAnsi="Times New Roman" w:cs="Times New Roman"/>
          <w:sz w:val="28"/>
          <w:szCs w:val="28"/>
        </w:rPr>
        <w:t>CERGORS-</w:t>
      </w:r>
      <w:r w:rsidR="00877278" w:rsidRPr="0075513F">
        <w:rPr>
          <w:rFonts w:ascii="Times New Roman" w:hAnsi="Times New Roman" w:cs="Times New Roman"/>
          <w:sz w:val="28"/>
          <w:szCs w:val="28"/>
        </w:rPr>
        <w:t>U</w:t>
      </w:r>
      <w:r w:rsidR="000812CF" w:rsidRPr="0075513F">
        <w:rPr>
          <w:rFonts w:ascii="Times New Roman" w:hAnsi="Times New Roman" w:cs="Times New Roman"/>
          <w:sz w:val="28"/>
          <w:szCs w:val="28"/>
        </w:rPr>
        <w:t>niversité Paris 1</w:t>
      </w:r>
      <w:r w:rsidR="00F7779E" w:rsidRPr="0075513F">
        <w:rPr>
          <w:rFonts w:ascii="Times New Roman" w:hAnsi="Times New Roman" w:cs="Times New Roman"/>
          <w:sz w:val="28"/>
          <w:szCs w:val="28"/>
        </w:rPr>
        <w:t>.</w:t>
      </w:r>
    </w:p>
    <w:p w:rsidR="009747DE" w:rsidRPr="0075513F" w:rsidRDefault="00CA5214" w:rsidP="009747DE">
      <w:pPr>
        <w:jc w:val="both"/>
        <w:rPr>
          <w:rFonts w:ascii="Times New Roman" w:hAnsi="Times New Roman" w:cs="Times New Roman"/>
          <w:sz w:val="28"/>
          <w:szCs w:val="28"/>
        </w:rPr>
      </w:pPr>
      <w:r w:rsidRPr="0075513F">
        <w:rPr>
          <w:rFonts w:ascii="Times New Roman" w:hAnsi="Times New Roman" w:cs="Times New Roman"/>
          <w:sz w:val="28"/>
          <w:szCs w:val="28"/>
        </w:rPr>
        <w:t xml:space="preserve">Amadieu, J-F. (2005). </w:t>
      </w:r>
      <w:r w:rsidR="00F7779E" w:rsidRPr="0075513F">
        <w:rPr>
          <w:rFonts w:ascii="Times New Roman" w:hAnsi="Times New Roman" w:cs="Times New Roman"/>
          <w:i/>
          <w:sz w:val="28"/>
          <w:szCs w:val="28"/>
        </w:rPr>
        <w:t>D</w:t>
      </w:r>
      <w:r w:rsidR="00B21617" w:rsidRPr="0075513F">
        <w:rPr>
          <w:rFonts w:ascii="Times New Roman" w:hAnsi="Times New Roman" w:cs="Times New Roman"/>
          <w:i/>
          <w:sz w:val="28"/>
          <w:szCs w:val="28"/>
        </w:rPr>
        <w:t xml:space="preserve">iscriminations à </w:t>
      </w:r>
      <w:r w:rsidR="00003CC8" w:rsidRPr="0075513F">
        <w:rPr>
          <w:rFonts w:ascii="Times New Roman" w:hAnsi="Times New Roman" w:cs="Times New Roman"/>
          <w:i/>
          <w:sz w:val="28"/>
          <w:szCs w:val="28"/>
        </w:rPr>
        <w:t>l’em</w:t>
      </w:r>
      <w:r w:rsidR="00B21617" w:rsidRPr="0075513F">
        <w:rPr>
          <w:rFonts w:ascii="Times New Roman" w:hAnsi="Times New Roman" w:cs="Times New Roman"/>
          <w:i/>
          <w:sz w:val="28"/>
          <w:szCs w:val="28"/>
        </w:rPr>
        <w:t>bauche, de l’envoi d</w:t>
      </w:r>
      <w:r w:rsidR="00F7779E" w:rsidRPr="0075513F">
        <w:rPr>
          <w:rFonts w:ascii="Times New Roman" w:hAnsi="Times New Roman" w:cs="Times New Roman"/>
          <w:i/>
          <w:sz w:val="28"/>
          <w:szCs w:val="28"/>
        </w:rPr>
        <w:t>u Cv à l’entretien d’</w:t>
      </w:r>
      <w:r w:rsidR="00B21617" w:rsidRPr="0075513F">
        <w:rPr>
          <w:rFonts w:ascii="Times New Roman" w:hAnsi="Times New Roman" w:cs="Times New Roman"/>
          <w:i/>
          <w:sz w:val="28"/>
          <w:szCs w:val="28"/>
        </w:rPr>
        <w:t>em</w:t>
      </w:r>
      <w:r w:rsidRPr="0075513F">
        <w:rPr>
          <w:rFonts w:ascii="Times New Roman" w:hAnsi="Times New Roman" w:cs="Times New Roman"/>
          <w:i/>
          <w:sz w:val="28"/>
          <w:szCs w:val="28"/>
        </w:rPr>
        <w:t>bauche</w:t>
      </w:r>
      <w:r w:rsidR="009F1D20" w:rsidRPr="0075513F">
        <w:rPr>
          <w:rFonts w:ascii="Times New Roman" w:hAnsi="Times New Roman" w:cs="Times New Roman"/>
          <w:i/>
          <w:sz w:val="28"/>
          <w:szCs w:val="28"/>
        </w:rPr>
        <w:t>.</w:t>
      </w:r>
      <w:r w:rsidR="00F7779E" w:rsidRPr="0075513F">
        <w:rPr>
          <w:rFonts w:ascii="Times New Roman" w:hAnsi="Times New Roman" w:cs="Times New Roman"/>
          <w:sz w:val="28"/>
          <w:szCs w:val="28"/>
        </w:rPr>
        <w:t xml:space="preserve"> </w:t>
      </w:r>
      <w:r w:rsidR="009747DE" w:rsidRPr="0075513F">
        <w:rPr>
          <w:rFonts w:ascii="Times New Roman" w:hAnsi="Times New Roman" w:cs="Times New Roman"/>
          <w:sz w:val="28"/>
          <w:szCs w:val="28"/>
        </w:rPr>
        <w:t>Paris : Observatoire des discriminations, CERGORS-Université Paris 1.</w:t>
      </w:r>
    </w:p>
    <w:p w:rsidR="009747DE" w:rsidRPr="0075513F" w:rsidRDefault="00CA5214" w:rsidP="009747DE">
      <w:pPr>
        <w:jc w:val="both"/>
        <w:rPr>
          <w:rFonts w:ascii="Times New Roman" w:hAnsi="Times New Roman" w:cs="Times New Roman"/>
          <w:sz w:val="28"/>
          <w:szCs w:val="28"/>
        </w:rPr>
      </w:pPr>
      <w:r w:rsidRPr="0075513F">
        <w:rPr>
          <w:rFonts w:ascii="Times New Roman" w:hAnsi="Times New Roman" w:cs="Times New Roman"/>
          <w:sz w:val="28"/>
          <w:szCs w:val="28"/>
        </w:rPr>
        <w:t xml:space="preserve">Amadieu, J-F. (2006). </w:t>
      </w:r>
      <w:r w:rsidR="00B21617" w:rsidRPr="0075513F">
        <w:rPr>
          <w:rFonts w:ascii="Times New Roman" w:hAnsi="Times New Roman" w:cs="Times New Roman"/>
          <w:i/>
          <w:sz w:val="28"/>
          <w:szCs w:val="28"/>
        </w:rPr>
        <w:t>Olivier Gérard et Mohammed ont-ils les mê</w:t>
      </w:r>
      <w:r w:rsidRPr="0075513F">
        <w:rPr>
          <w:rFonts w:ascii="Times New Roman" w:hAnsi="Times New Roman" w:cs="Times New Roman"/>
          <w:i/>
          <w:sz w:val="28"/>
          <w:szCs w:val="28"/>
        </w:rPr>
        <w:t>mes chances de faire carrière</w:t>
      </w:r>
      <w:r w:rsidR="009F1D20" w:rsidRPr="0075513F">
        <w:rPr>
          <w:rFonts w:ascii="Times New Roman" w:hAnsi="Times New Roman" w:cs="Times New Roman"/>
          <w:i/>
          <w:sz w:val="28"/>
          <w:szCs w:val="28"/>
        </w:rPr>
        <w:t> ?</w:t>
      </w:r>
      <w:r w:rsidR="009747DE" w:rsidRPr="0075513F">
        <w:rPr>
          <w:rFonts w:ascii="Times New Roman" w:hAnsi="Times New Roman" w:cs="Times New Roman"/>
          <w:i/>
          <w:sz w:val="28"/>
          <w:szCs w:val="28"/>
        </w:rPr>
        <w:t>.</w:t>
      </w:r>
      <w:r w:rsidR="009747DE" w:rsidRPr="0075513F">
        <w:rPr>
          <w:rFonts w:ascii="Times New Roman" w:hAnsi="Times New Roman" w:cs="Times New Roman"/>
          <w:sz w:val="28"/>
          <w:szCs w:val="28"/>
        </w:rPr>
        <w:t xml:space="preserve"> Paris : Observatoire des discriminations, CERGORS-Université Paris 1.</w:t>
      </w:r>
    </w:p>
    <w:p w:rsidR="009F1D20" w:rsidRPr="0075513F" w:rsidRDefault="00B21617" w:rsidP="007728A1">
      <w:pPr>
        <w:jc w:val="both"/>
        <w:rPr>
          <w:rFonts w:ascii="Times New Roman" w:hAnsi="Times New Roman" w:cs="Times New Roman"/>
          <w:sz w:val="28"/>
          <w:szCs w:val="28"/>
        </w:rPr>
      </w:pPr>
      <w:r w:rsidRPr="0075513F">
        <w:rPr>
          <w:rFonts w:ascii="Times New Roman" w:hAnsi="Times New Roman" w:cs="Times New Roman"/>
          <w:i/>
          <w:sz w:val="28"/>
          <w:szCs w:val="28"/>
        </w:rPr>
        <w:t xml:space="preserve"> </w:t>
      </w:r>
      <w:r w:rsidR="009F1D20" w:rsidRPr="0075513F">
        <w:rPr>
          <w:rFonts w:ascii="Times New Roman" w:hAnsi="Times New Roman" w:cs="Times New Roman"/>
          <w:sz w:val="28"/>
          <w:szCs w:val="28"/>
        </w:rPr>
        <w:t xml:space="preserve">Amadieu, J-F. (2007). </w:t>
      </w:r>
      <w:r w:rsidR="009F1D20" w:rsidRPr="0075513F">
        <w:rPr>
          <w:rFonts w:ascii="Times New Roman" w:hAnsi="Times New Roman" w:cs="Times New Roman"/>
          <w:i/>
          <w:sz w:val="28"/>
          <w:szCs w:val="28"/>
        </w:rPr>
        <w:t>Baromètre Adia des discriminations 2006</w:t>
      </w:r>
      <w:r w:rsidR="009F1D20" w:rsidRPr="0075513F">
        <w:rPr>
          <w:rFonts w:ascii="Times New Roman" w:hAnsi="Times New Roman" w:cs="Times New Roman"/>
          <w:sz w:val="28"/>
          <w:szCs w:val="28"/>
        </w:rPr>
        <w:t xml:space="preserve">. </w:t>
      </w:r>
      <w:r w:rsidR="00777EEF" w:rsidRPr="0075513F">
        <w:rPr>
          <w:rFonts w:ascii="Times New Roman" w:hAnsi="Times New Roman" w:cs="Times New Roman"/>
          <w:sz w:val="28"/>
          <w:szCs w:val="28"/>
        </w:rPr>
        <w:t>Paris : Observatoire des discriminations, CERGORS-Université Paris 1.</w:t>
      </w:r>
    </w:p>
    <w:p w:rsidR="00F7779E" w:rsidRPr="0075513F" w:rsidRDefault="00CA5214" w:rsidP="007728A1">
      <w:pPr>
        <w:spacing w:after="0" w:line="240" w:lineRule="auto"/>
        <w:jc w:val="both"/>
        <w:rPr>
          <w:rFonts w:ascii="Times New Roman" w:eastAsia="Calibri" w:hAnsi="Times New Roman" w:cs="Times New Roman"/>
          <w:sz w:val="28"/>
          <w:szCs w:val="28"/>
        </w:rPr>
      </w:pPr>
      <w:r w:rsidRPr="0075513F">
        <w:rPr>
          <w:rFonts w:ascii="Times New Roman" w:hAnsi="Times New Roman" w:cs="Times New Roman"/>
          <w:sz w:val="28"/>
          <w:szCs w:val="28"/>
        </w:rPr>
        <w:lastRenderedPageBreak/>
        <w:t>Amadieu, J-F. (</w:t>
      </w:r>
      <w:r w:rsidR="00514798" w:rsidRPr="0075513F">
        <w:rPr>
          <w:rFonts w:ascii="Times New Roman" w:hAnsi="Times New Roman" w:cs="Times New Roman"/>
          <w:sz w:val="28"/>
          <w:szCs w:val="28"/>
        </w:rPr>
        <w:t>2010</w:t>
      </w:r>
      <w:r w:rsidRPr="0075513F">
        <w:rPr>
          <w:rFonts w:ascii="Times New Roman" w:hAnsi="Times New Roman" w:cs="Times New Roman"/>
          <w:sz w:val="28"/>
          <w:szCs w:val="28"/>
        </w:rPr>
        <w:t>).</w:t>
      </w:r>
      <w:r w:rsidR="00F7779E" w:rsidRPr="0075513F">
        <w:rPr>
          <w:rFonts w:ascii="Times New Roman" w:hAnsi="Times New Roman" w:cs="Times New Roman"/>
          <w:sz w:val="28"/>
          <w:szCs w:val="28"/>
        </w:rPr>
        <w:t xml:space="preserve"> </w:t>
      </w:r>
      <w:r w:rsidR="00F7779E" w:rsidRPr="0075513F">
        <w:rPr>
          <w:rFonts w:ascii="Times New Roman" w:eastAsia="Calibri" w:hAnsi="Times New Roman" w:cs="Times New Roman"/>
          <w:sz w:val="28"/>
          <w:szCs w:val="28"/>
        </w:rPr>
        <w:t>Apparence physique et Obésité :</w:t>
      </w:r>
      <w:r w:rsidR="003D122B" w:rsidRPr="0075513F">
        <w:rPr>
          <w:rFonts w:ascii="Times New Roman" w:eastAsia="Calibri" w:hAnsi="Times New Roman" w:cs="Times New Roman"/>
          <w:sz w:val="28"/>
          <w:szCs w:val="28"/>
        </w:rPr>
        <w:t xml:space="preserve"> la discrimination au travail.</w:t>
      </w:r>
      <w:r w:rsidR="00F7779E" w:rsidRPr="0075513F">
        <w:rPr>
          <w:rFonts w:ascii="Times New Roman" w:eastAsia="Calibri" w:hAnsi="Times New Roman" w:cs="Times New Roman"/>
          <w:sz w:val="28"/>
          <w:szCs w:val="28"/>
        </w:rPr>
        <w:t xml:space="preserve"> dans </w:t>
      </w:r>
      <w:r w:rsidR="00514798" w:rsidRPr="0075513F">
        <w:rPr>
          <w:rFonts w:ascii="Times New Roman" w:eastAsia="Calibri" w:hAnsi="Times New Roman" w:cs="Times New Roman"/>
          <w:sz w:val="28"/>
          <w:szCs w:val="28"/>
        </w:rPr>
        <w:t>Pelisson, E. (Ed</w:t>
      </w:r>
      <w:r w:rsidR="003D122B" w:rsidRPr="0075513F">
        <w:rPr>
          <w:rFonts w:ascii="Times New Roman" w:eastAsia="Calibri" w:hAnsi="Times New Roman" w:cs="Times New Roman"/>
          <w:sz w:val="28"/>
          <w:szCs w:val="28"/>
        </w:rPr>
        <w:t xml:space="preserve">.) </w:t>
      </w:r>
      <w:r w:rsidR="00F7779E" w:rsidRPr="0075513F">
        <w:rPr>
          <w:rFonts w:ascii="Times New Roman" w:eastAsia="Calibri" w:hAnsi="Times New Roman" w:cs="Times New Roman"/>
          <w:i/>
          <w:sz w:val="28"/>
          <w:szCs w:val="28"/>
        </w:rPr>
        <w:t>L’apparence physique, motif de discrimination</w:t>
      </w:r>
      <w:r w:rsidR="00F7779E" w:rsidRPr="0075513F">
        <w:rPr>
          <w:rFonts w:ascii="Times New Roman" w:eastAsia="Calibri" w:hAnsi="Times New Roman" w:cs="Times New Roman"/>
          <w:sz w:val="28"/>
          <w:szCs w:val="28"/>
        </w:rPr>
        <w:t xml:space="preserve"> </w:t>
      </w:r>
      <w:r w:rsidR="003D122B" w:rsidRPr="0075513F">
        <w:rPr>
          <w:rFonts w:ascii="Times New Roman" w:eastAsia="Calibri" w:hAnsi="Times New Roman" w:cs="Times New Roman"/>
          <w:sz w:val="28"/>
          <w:szCs w:val="28"/>
        </w:rPr>
        <w:t xml:space="preserve">(pp. </w:t>
      </w:r>
      <w:r w:rsidR="00514798" w:rsidRPr="0075513F">
        <w:rPr>
          <w:rFonts w:ascii="Times New Roman" w:eastAsia="Calibri" w:hAnsi="Times New Roman" w:cs="Times New Roman"/>
          <w:sz w:val="28"/>
          <w:szCs w:val="28"/>
        </w:rPr>
        <w:t>104-111</w:t>
      </w:r>
      <w:r w:rsidR="003D122B" w:rsidRPr="0075513F">
        <w:rPr>
          <w:rFonts w:ascii="Times New Roman" w:eastAsia="Calibri" w:hAnsi="Times New Roman" w:cs="Times New Roman"/>
          <w:sz w:val="28"/>
          <w:szCs w:val="28"/>
        </w:rPr>
        <w:t xml:space="preserve">).Lille : </w:t>
      </w:r>
      <w:r w:rsidR="00F7779E" w:rsidRPr="0075513F">
        <w:rPr>
          <w:rFonts w:ascii="Times New Roman" w:eastAsia="Calibri" w:hAnsi="Times New Roman" w:cs="Times New Roman"/>
          <w:sz w:val="28"/>
          <w:szCs w:val="28"/>
        </w:rPr>
        <w:t xml:space="preserve">Publication de </w:t>
      </w:r>
      <w:r w:rsidR="003D122B" w:rsidRPr="0075513F">
        <w:rPr>
          <w:rFonts w:ascii="Times New Roman" w:eastAsia="Calibri" w:hAnsi="Times New Roman" w:cs="Times New Roman"/>
          <w:sz w:val="28"/>
          <w:szCs w:val="28"/>
        </w:rPr>
        <w:t>l’IEP de Lille</w:t>
      </w:r>
      <w:r w:rsidR="00F7779E" w:rsidRPr="0075513F">
        <w:rPr>
          <w:rFonts w:ascii="Times New Roman" w:eastAsia="Calibri" w:hAnsi="Times New Roman" w:cs="Times New Roman"/>
          <w:sz w:val="28"/>
          <w:szCs w:val="28"/>
        </w:rPr>
        <w:t>.</w:t>
      </w:r>
    </w:p>
    <w:p w:rsidR="00A13EE4" w:rsidRPr="0075513F" w:rsidRDefault="00A13EE4" w:rsidP="007728A1">
      <w:pPr>
        <w:jc w:val="both"/>
        <w:rPr>
          <w:rFonts w:ascii="Times New Roman" w:hAnsi="Times New Roman" w:cs="Times New Roman"/>
          <w:sz w:val="28"/>
          <w:szCs w:val="28"/>
        </w:rPr>
      </w:pPr>
    </w:p>
    <w:p w:rsidR="00AB0E1D" w:rsidRPr="0075513F" w:rsidRDefault="00CA5214" w:rsidP="007728A1">
      <w:pPr>
        <w:jc w:val="both"/>
        <w:rPr>
          <w:rFonts w:ascii="Times New Roman" w:hAnsi="Times New Roman" w:cs="Times New Roman"/>
          <w:sz w:val="28"/>
          <w:szCs w:val="28"/>
        </w:rPr>
      </w:pPr>
      <w:r w:rsidRPr="0075513F">
        <w:rPr>
          <w:rFonts w:ascii="Times New Roman" w:hAnsi="Times New Roman" w:cs="Times New Roman"/>
          <w:sz w:val="28"/>
          <w:szCs w:val="28"/>
        </w:rPr>
        <w:t>Amadieu, J-F.</w:t>
      </w:r>
      <w:r w:rsidR="009F1D20" w:rsidRPr="0075513F">
        <w:rPr>
          <w:rFonts w:ascii="Times New Roman" w:hAnsi="Times New Roman" w:cs="Times New Roman"/>
          <w:sz w:val="28"/>
          <w:szCs w:val="28"/>
        </w:rPr>
        <w:t xml:space="preserve"> (2013</w:t>
      </w:r>
      <w:r w:rsidRPr="0075513F">
        <w:rPr>
          <w:rFonts w:ascii="Times New Roman" w:hAnsi="Times New Roman" w:cs="Times New Roman"/>
          <w:sz w:val="28"/>
          <w:szCs w:val="28"/>
        </w:rPr>
        <w:t>).</w:t>
      </w:r>
      <w:r w:rsidR="00003CC8" w:rsidRPr="0075513F">
        <w:rPr>
          <w:rFonts w:ascii="Times New Roman" w:hAnsi="Times New Roman" w:cs="Times New Roman"/>
          <w:sz w:val="28"/>
          <w:szCs w:val="28"/>
        </w:rPr>
        <w:t xml:space="preserve"> </w:t>
      </w:r>
      <w:r w:rsidR="009F1D20" w:rsidRPr="0075513F">
        <w:rPr>
          <w:rFonts w:ascii="Times New Roman" w:eastAsia="Calibri" w:hAnsi="Times New Roman" w:cs="Times New Roman"/>
          <w:i/>
          <w:sz w:val="28"/>
          <w:szCs w:val="28"/>
        </w:rPr>
        <w:t>DRH le livre noir</w:t>
      </w:r>
      <w:r w:rsidR="009F1D20" w:rsidRPr="0075513F">
        <w:rPr>
          <w:rFonts w:ascii="Times New Roman" w:eastAsia="Calibri" w:hAnsi="Times New Roman" w:cs="Times New Roman"/>
          <w:sz w:val="28"/>
          <w:szCs w:val="28"/>
        </w:rPr>
        <w:t>. Paris : Editions du Seuil</w:t>
      </w:r>
      <w:r w:rsidR="00003CC8" w:rsidRPr="0075513F">
        <w:rPr>
          <w:rFonts w:ascii="Times New Roman" w:eastAsia="Calibri" w:hAnsi="Times New Roman" w:cs="Times New Roman"/>
          <w:sz w:val="28"/>
          <w:szCs w:val="28"/>
        </w:rPr>
        <w:t>.</w:t>
      </w:r>
    </w:p>
    <w:p w:rsidR="00C44086" w:rsidRPr="0075513F" w:rsidRDefault="00C44086" w:rsidP="00C44086">
      <w:pPr>
        <w:spacing w:before="100" w:beforeAutospacing="1" w:after="100" w:afterAutospacing="1" w:line="240" w:lineRule="auto"/>
        <w:jc w:val="both"/>
        <w:rPr>
          <w:rFonts w:ascii="Times New Roman" w:eastAsia="Times New Roman" w:hAnsi="Times New Roman" w:cs="Times New Roman"/>
          <w:sz w:val="28"/>
          <w:szCs w:val="28"/>
          <w:lang w:val="en-US" w:eastAsia="fr-FR"/>
        </w:rPr>
      </w:pPr>
      <w:r w:rsidRPr="0075513F">
        <w:rPr>
          <w:rFonts w:ascii="Times New Roman" w:eastAsia="Times New Roman" w:hAnsi="Times New Roman" w:cs="Times New Roman"/>
          <w:sz w:val="28"/>
          <w:szCs w:val="28"/>
          <w:lang w:eastAsia="fr-FR"/>
        </w:rPr>
        <w:t xml:space="preserve">Angel de Prada, M., Actis , W.,  Pereda, C., Perez Molina, R. (1996). </w:t>
      </w:r>
      <w:r w:rsidRPr="0075513F">
        <w:rPr>
          <w:rFonts w:ascii="Times New Roman" w:eastAsia="Times New Roman" w:hAnsi="Times New Roman" w:cs="Times New Roman"/>
          <w:i/>
          <w:sz w:val="28"/>
          <w:szCs w:val="28"/>
          <w:lang w:val="en-US" w:eastAsia="fr-FR"/>
        </w:rPr>
        <w:t>Labour market discrimination against migrant workers in Spain.</w:t>
      </w:r>
      <w:r w:rsidRPr="0075513F">
        <w:rPr>
          <w:rFonts w:ascii="Times New Roman" w:eastAsia="Times New Roman" w:hAnsi="Times New Roman" w:cs="Times New Roman"/>
          <w:sz w:val="28"/>
          <w:szCs w:val="28"/>
          <w:lang w:val="en-US" w:eastAsia="fr-FR"/>
        </w:rPr>
        <w:t xml:space="preserve"> Geneva : International Labour Office, Employment Department.</w:t>
      </w:r>
    </w:p>
    <w:p w:rsidR="00C44086" w:rsidRPr="0075513F" w:rsidRDefault="00C44086" w:rsidP="00B95876">
      <w:pPr>
        <w:spacing w:after="0" w:line="240" w:lineRule="auto"/>
        <w:jc w:val="both"/>
        <w:rPr>
          <w:rFonts w:ascii="Times New Roman" w:eastAsia="Times New Roman" w:hAnsi="Times New Roman" w:cs="Times New Roman"/>
          <w:sz w:val="28"/>
          <w:szCs w:val="28"/>
          <w:lang w:val="en-US" w:eastAsia="fr-FR"/>
        </w:rPr>
      </w:pPr>
    </w:p>
    <w:p w:rsidR="00FF26C5" w:rsidRPr="008505C3" w:rsidRDefault="00903210" w:rsidP="00B95876">
      <w:pPr>
        <w:spacing w:after="0" w:line="240" w:lineRule="auto"/>
        <w:jc w:val="both"/>
        <w:rPr>
          <w:rFonts w:ascii="Times New Roman" w:eastAsia="Times New Roman" w:hAnsi="Times New Roman" w:cs="Times New Roman"/>
          <w:sz w:val="28"/>
          <w:szCs w:val="28"/>
          <w:lang w:eastAsia="fr-FR"/>
        </w:rPr>
      </w:pPr>
      <w:r w:rsidRPr="0075513F">
        <w:rPr>
          <w:rFonts w:ascii="Times New Roman" w:eastAsia="Times New Roman" w:hAnsi="Times New Roman" w:cs="Times New Roman"/>
          <w:sz w:val="28"/>
          <w:szCs w:val="28"/>
          <w:lang w:eastAsia="fr-FR"/>
        </w:rPr>
        <w:t xml:space="preserve">APEC, (2013). </w:t>
      </w:r>
      <w:r w:rsidR="00FF26C5" w:rsidRPr="0075513F">
        <w:rPr>
          <w:rFonts w:ascii="Times New Roman" w:eastAsia="Times New Roman" w:hAnsi="Times New Roman" w:cs="Times New Roman"/>
          <w:sz w:val="28"/>
          <w:szCs w:val="28"/>
          <w:lang w:eastAsia="fr-FR"/>
        </w:rPr>
        <w:t>Recruter un cadre : entre sélecti</w:t>
      </w:r>
      <w:r w:rsidRPr="0075513F">
        <w:rPr>
          <w:rFonts w:ascii="Times New Roman" w:eastAsia="Times New Roman" w:hAnsi="Times New Roman" w:cs="Times New Roman"/>
          <w:sz w:val="28"/>
          <w:szCs w:val="28"/>
          <w:lang w:eastAsia="fr-FR"/>
        </w:rPr>
        <w:t>on et risque de discrimination.</w:t>
      </w:r>
      <w:r w:rsidR="00FF26C5" w:rsidRPr="0075513F">
        <w:rPr>
          <w:rFonts w:ascii="Times New Roman" w:eastAsia="Times New Roman" w:hAnsi="Times New Roman" w:cs="Times New Roman"/>
          <w:sz w:val="28"/>
          <w:szCs w:val="28"/>
          <w:lang w:eastAsia="fr-FR"/>
        </w:rPr>
        <w:t xml:space="preserve"> </w:t>
      </w:r>
      <w:r w:rsidR="00FF26C5" w:rsidRPr="008505C3">
        <w:rPr>
          <w:rFonts w:ascii="Times New Roman" w:eastAsia="Times New Roman" w:hAnsi="Times New Roman" w:cs="Times New Roman"/>
          <w:i/>
          <w:sz w:val="28"/>
          <w:szCs w:val="28"/>
          <w:lang w:eastAsia="fr-FR"/>
        </w:rPr>
        <w:t>Les études de l’emploi cadre</w:t>
      </w:r>
      <w:r w:rsidRPr="008505C3">
        <w:rPr>
          <w:rFonts w:ascii="Times New Roman" w:eastAsia="Times New Roman" w:hAnsi="Times New Roman" w:cs="Times New Roman"/>
          <w:sz w:val="28"/>
          <w:szCs w:val="28"/>
          <w:lang w:eastAsia="fr-FR"/>
        </w:rPr>
        <w:t>. N°2013-01</w:t>
      </w:r>
      <w:r w:rsidR="00FF26C5" w:rsidRPr="008505C3">
        <w:rPr>
          <w:rFonts w:ascii="Times New Roman" w:eastAsia="Times New Roman" w:hAnsi="Times New Roman" w:cs="Times New Roman"/>
          <w:sz w:val="28"/>
          <w:szCs w:val="28"/>
          <w:lang w:eastAsia="fr-FR"/>
        </w:rPr>
        <w:t>.</w:t>
      </w:r>
    </w:p>
    <w:p w:rsidR="00FF26C5" w:rsidRPr="008505C3" w:rsidRDefault="00FF26C5" w:rsidP="00B95876">
      <w:pPr>
        <w:spacing w:after="0" w:line="240" w:lineRule="auto"/>
        <w:jc w:val="both"/>
        <w:rPr>
          <w:rFonts w:ascii="Times New Roman" w:eastAsia="Times New Roman" w:hAnsi="Times New Roman" w:cs="Times New Roman"/>
          <w:color w:val="FF0000"/>
          <w:sz w:val="28"/>
          <w:szCs w:val="28"/>
          <w:lang w:eastAsia="fr-FR"/>
        </w:rPr>
      </w:pPr>
    </w:p>
    <w:p w:rsidR="00C44086" w:rsidRPr="0075513F" w:rsidRDefault="00B95876" w:rsidP="00A13EE4">
      <w:pPr>
        <w:spacing w:after="0" w:line="240" w:lineRule="auto"/>
        <w:jc w:val="both"/>
        <w:rPr>
          <w:rFonts w:ascii="Times New Roman" w:eastAsia="Times New Roman" w:hAnsi="Times New Roman" w:cs="Times New Roman"/>
          <w:sz w:val="28"/>
          <w:szCs w:val="28"/>
          <w:lang w:val="en-US" w:eastAsia="fr-FR"/>
        </w:rPr>
      </w:pPr>
      <w:r w:rsidRPr="008505C3">
        <w:rPr>
          <w:rFonts w:ascii="Times New Roman" w:eastAsia="Times New Roman" w:hAnsi="Times New Roman" w:cs="Times New Roman"/>
          <w:sz w:val="28"/>
          <w:szCs w:val="28"/>
          <w:lang w:eastAsia="fr-FR"/>
        </w:rPr>
        <w:t>Arrijn Iisa</w:t>
      </w:r>
      <w:r w:rsidR="00903210" w:rsidRPr="008505C3">
        <w:rPr>
          <w:rFonts w:ascii="Times New Roman" w:eastAsia="Times New Roman" w:hAnsi="Times New Roman" w:cs="Times New Roman"/>
          <w:sz w:val="28"/>
          <w:szCs w:val="28"/>
          <w:lang w:eastAsia="fr-FR"/>
        </w:rPr>
        <w:t>,</w:t>
      </w:r>
      <w:r w:rsidRPr="008505C3">
        <w:rPr>
          <w:rFonts w:ascii="Times New Roman" w:eastAsia="Times New Roman" w:hAnsi="Times New Roman" w:cs="Times New Roman"/>
          <w:sz w:val="28"/>
          <w:szCs w:val="28"/>
          <w:lang w:eastAsia="fr-FR"/>
        </w:rPr>
        <w:t xml:space="preserve"> </w:t>
      </w:r>
      <w:r w:rsidR="00903210" w:rsidRPr="008505C3">
        <w:rPr>
          <w:rFonts w:ascii="Times New Roman" w:eastAsia="Times New Roman" w:hAnsi="Times New Roman" w:cs="Times New Roman"/>
          <w:sz w:val="28"/>
          <w:szCs w:val="28"/>
          <w:lang w:eastAsia="fr-FR"/>
        </w:rPr>
        <w:t>P., Feld S., Nayer, A</w:t>
      </w:r>
      <w:r w:rsidRPr="008505C3">
        <w:rPr>
          <w:rFonts w:ascii="Times New Roman" w:eastAsia="Times New Roman" w:hAnsi="Times New Roman" w:cs="Times New Roman"/>
          <w:sz w:val="28"/>
          <w:szCs w:val="28"/>
          <w:lang w:eastAsia="fr-FR"/>
        </w:rPr>
        <w:t xml:space="preserve">. </w:t>
      </w:r>
      <w:r w:rsidR="00903210" w:rsidRPr="008505C3">
        <w:rPr>
          <w:rFonts w:ascii="Times New Roman" w:eastAsia="Times New Roman" w:hAnsi="Times New Roman" w:cs="Times New Roman"/>
          <w:sz w:val="28"/>
          <w:szCs w:val="28"/>
          <w:lang w:eastAsia="fr-FR"/>
        </w:rPr>
        <w:t>(</w:t>
      </w:r>
      <w:r w:rsidRPr="008505C3">
        <w:rPr>
          <w:rFonts w:ascii="Times New Roman" w:eastAsia="Times New Roman" w:hAnsi="Times New Roman" w:cs="Times New Roman"/>
          <w:sz w:val="28"/>
          <w:szCs w:val="28"/>
          <w:lang w:eastAsia="fr-FR"/>
        </w:rPr>
        <w:t>1999</w:t>
      </w:r>
      <w:r w:rsidR="00903210" w:rsidRPr="008505C3">
        <w:rPr>
          <w:rFonts w:ascii="Times New Roman" w:eastAsia="Times New Roman" w:hAnsi="Times New Roman" w:cs="Times New Roman"/>
          <w:sz w:val="28"/>
          <w:szCs w:val="28"/>
          <w:lang w:eastAsia="fr-FR"/>
        </w:rPr>
        <w:t>)</w:t>
      </w:r>
      <w:r w:rsidRPr="008505C3">
        <w:rPr>
          <w:rFonts w:ascii="Times New Roman" w:eastAsia="Times New Roman" w:hAnsi="Times New Roman" w:cs="Times New Roman"/>
          <w:sz w:val="28"/>
          <w:szCs w:val="28"/>
          <w:lang w:eastAsia="fr-FR"/>
        </w:rPr>
        <w:t xml:space="preserve">. </w:t>
      </w:r>
      <w:r w:rsidRPr="0075513F">
        <w:rPr>
          <w:rFonts w:ascii="Times New Roman" w:eastAsia="Times New Roman" w:hAnsi="Times New Roman" w:cs="Times New Roman"/>
          <w:i/>
          <w:sz w:val="28"/>
          <w:szCs w:val="28"/>
          <w:lang w:val="en-US" w:eastAsia="fr-FR"/>
        </w:rPr>
        <w:t>Discrimination in access to employment on grounds of foreign origin : the c</w:t>
      </w:r>
      <w:r w:rsidR="00D6364A" w:rsidRPr="0075513F">
        <w:rPr>
          <w:rFonts w:ascii="Times New Roman" w:eastAsia="Times New Roman" w:hAnsi="Times New Roman" w:cs="Times New Roman"/>
          <w:i/>
          <w:sz w:val="28"/>
          <w:szCs w:val="28"/>
          <w:lang w:val="en-US" w:eastAsia="fr-FR"/>
        </w:rPr>
        <w:t>ase of Belgium</w:t>
      </w:r>
      <w:r w:rsidR="00D6364A" w:rsidRPr="0075513F">
        <w:rPr>
          <w:rFonts w:ascii="Times New Roman" w:eastAsia="Times New Roman" w:hAnsi="Times New Roman" w:cs="Times New Roman"/>
          <w:sz w:val="28"/>
          <w:szCs w:val="28"/>
          <w:lang w:val="en-US" w:eastAsia="fr-FR"/>
        </w:rPr>
        <w:t>. Geneva : Intern</w:t>
      </w:r>
      <w:r w:rsidRPr="0075513F">
        <w:rPr>
          <w:rFonts w:ascii="Times New Roman" w:eastAsia="Times New Roman" w:hAnsi="Times New Roman" w:cs="Times New Roman"/>
          <w:sz w:val="28"/>
          <w:szCs w:val="28"/>
          <w:lang w:val="en-US" w:eastAsia="fr-FR"/>
        </w:rPr>
        <w:t xml:space="preserve">ational Labour Office, Employment Department. </w:t>
      </w:r>
    </w:p>
    <w:p w:rsidR="00A13EE4" w:rsidRPr="0075513F" w:rsidRDefault="00A13EE4" w:rsidP="00A13EE4">
      <w:pPr>
        <w:spacing w:after="0" w:line="240" w:lineRule="auto"/>
        <w:jc w:val="both"/>
        <w:rPr>
          <w:rFonts w:ascii="Times New Roman" w:eastAsia="Times New Roman" w:hAnsi="Times New Roman" w:cs="Times New Roman"/>
          <w:sz w:val="28"/>
          <w:szCs w:val="28"/>
          <w:lang w:val="en-US" w:eastAsia="fr-FR"/>
        </w:rPr>
      </w:pPr>
    </w:p>
    <w:p w:rsidR="00130BAB" w:rsidRPr="0075513F" w:rsidRDefault="00130BAB" w:rsidP="007728A1">
      <w:pPr>
        <w:jc w:val="both"/>
        <w:rPr>
          <w:rFonts w:ascii="Times New Roman" w:hAnsi="Times New Roman" w:cs="Times New Roman"/>
          <w:sz w:val="28"/>
          <w:szCs w:val="28"/>
          <w:lang w:val="en-US"/>
        </w:rPr>
      </w:pPr>
      <w:r w:rsidRPr="0075513F">
        <w:rPr>
          <w:rFonts w:ascii="Times New Roman" w:hAnsi="Times New Roman" w:cs="Times New Roman"/>
          <w:sz w:val="28"/>
          <w:szCs w:val="28"/>
          <w:lang w:val="en-US"/>
        </w:rPr>
        <w:t>Arrow</w:t>
      </w:r>
      <w:r w:rsidR="00612DB5" w:rsidRPr="0075513F">
        <w:rPr>
          <w:rFonts w:ascii="Times New Roman" w:hAnsi="Times New Roman" w:cs="Times New Roman"/>
          <w:sz w:val="28"/>
          <w:szCs w:val="28"/>
          <w:lang w:val="en-US"/>
        </w:rPr>
        <w:t>,</w:t>
      </w:r>
      <w:r w:rsidRPr="0075513F">
        <w:rPr>
          <w:rFonts w:ascii="Times New Roman" w:hAnsi="Times New Roman" w:cs="Times New Roman"/>
          <w:sz w:val="28"/>
          <w:szCs w:val="28"/>
          <w:lang w:val="en-US"/>
        </w:rPr>
        <w:t xml:space="preserve"> </w:t>
      </w:r>
      <w:r w:rsidR="00612DB5" w:rsidRPr="0075513F">
        <w:rPr>
          <w:rFonts w:ascii="Times New Roman" w:hAnsi="Times New Roman" w:cs="Times New Roman"/>
          <w:sz w:val="28"/>
          <w:szCs w:val="28"/>
          <w:lang w:val="en-US"/>
        </w:rPr>
        <w:t>K.J.</w:t>
      </w:r>
      <w:r w:rsidR="007228F4" w:rsidRPr="0075513F">
        <w:rPr>
          <w:rFonts w:ascii="Times New Roman" w:hAnsi="Times New Roman" w:cs="Times New Roman"/>
          <w:sz w:val="28"/>
          <w:szCs w:val="28"/>
          <w:lang w:val="en-US"/>
        </w:rPr>
        <w:t xml:space="preserve">, </w:t>
      </w:r>
      <w:r w:rsidRPr="0075513F">
        <w:rPr>
          <w:rFonts w:ascii="Times New Roman" w:hAnsi="Times New Roman" w:cs="Times New Roman"/>
          <w:sz w:val="28"/>
          <w:szCs w:val="28"/>
          <w:lang w:val="en-US"/>
        </w:rPr>
        <w:t xml:space="preserve">Borzekowski, </w:t>
      </w:r>
      <w:r w:rsidR="00612DB5" w:rsidRPr="0075513F">
        <w:rPr>
          <w:rFonts w:ascii="Times New Roman" w:hAnsi="Times New Roman" w:cs="Times New Roman"/>
          <w:sz w:val="28"/>
          <w:szCs w:val="28"/>
          <w:lang w:val="en-US"/>
        </w:rPr>
        <w:t>R. (2004)</w:t>
      </w:r>
      <w:r w:rsidR="007228F4" w:rsidRPr="0075513F">
        <w:rPr>
          <w:rFonts w:ascii="Times New Roman" w:hAnsi="Times New Roman" w:cs="Times New Roman"/>
          <w:sz w:val="28"/>
          <w:szCs w:val="28"/>
          <w:lang w:val="en-US"/>
        </w:rPr>
        <w:t>.</w:t>
      </w:r>
      <w:r w:rsidR="00612DB5" w:rsidRPr="0075513F">
        <w:rPr>
          <w:rFonts w:ascii="Times New Roman" w:hAnsi="Times New Roman" w:cs="Times New Roman"/>
          <w:sz w:val="28"/>
          <w:szCs w:val="28"/>
          <w:lang w:val="en-US"/>
        </w:rPr>
        <w:t xml:space="preserve"> </w:t>
      </w:r>
      <w:r w:rsidRPr="0075513F">
        <w:rPr>
          <w:rFonts w:ascii="Times New Roman" w:hAnsi="Times New Roman" w:cs="Times New Roman"/>
          <w:sz w:val="28"/>
          <w:szCs w:val="28"/>
          <w:lang w:val="en-US"/>
        </w:rPr>
        <w:t>Limited network connection and the distribution of wages</w:t>
      </w:r>
      <w:r w:rsidRPr="0075513F">
        <w:rPr>
          <w:rStyle w:val="familyname"/>
          <w:rFonts w:ascii="Times New Roman" w:hAnsi="Times New Roman" w:cs="Times New Roman"/>
          <w:bCs/>
          <w:sz w:val="28"/>
          <w:szCs w:val="28"/>
          <w:lang w:val="en-US"/>
        </w:rPr>
        <w:t xml:space="preserve"> »</w:t>
      </w:r>
      <w:r w:rsidRPr="0075513F">
        <w:rPr>
          <w:rFonts w:ascii="Times New Roman" w:hAnsi="Times New Roman" w:cs="Times New Roman"/>
          <w:sz w:val="28"/>
          <w:szCs w:val="28"/>
          <w:lang w:val="en-US"/>
        </w:rPr>
        <w:t xml:space="preserve">, </w:t>
      </w:r>
      <w:r w:rsidRPr="0075513F">
        <w:rPr>
          <w:rFonts w:ascii="Times New Roman" w:hAnsi="Times New Roman" w:cs="Times New Roman"/>
          <w:i/>
          <w:sz w:val="28"/>
          <w:szCs w:val="28"/>
          <w:lang w:val="en-US"/>
        </w:rPr>
        <w:t>Feds working paper</w:t>
      </w:r>
      <w:r w:rsidR="00612DB5" w:rsidRPr="0075513F">
        <w:rPr>
          <w:rFonts w:ascii="Times New Roman" w:hAnsi="Times New Roman" w:cs="Times New Roman"/>
          <w:sz w:val="28"/>
          <w:szCs w:val="28"/>
          <w:lang w:val="en-US"/>
        </w:rPr>
        <w:t>, n°41</w:t>
      </w:r>
      <w:r w:rsidRPr="0075513F">
        <w:rPr>
          <w:rFonts w:ascii="Times New Roman" w:hAnsi="Times New Roman" w:cs="Times New Roman"/>
          <w:sz w:val="28"/>
          <w:szCs w:val="28"/>
          <w:lang w:val="en-US"/>
        </w:rPr>
        <w:t>.</w:t>
      </w:r>
    </w:p>
    <w:p w:rsidR="00301C0E" w:rsidRPr="0075513F" w:rsidRDefault="00CA5214" w:rsidP="007728A1">
      <w:pPr>
        <w:spacing w:after="0" w:line="240" w:lineRule="auto"/>
        <w:jc w:val="both"/>
        <w:rPr>
          <w:rFonts w:ascii="Times New Roman" w:eastAsia="Times New Roman" w:hAnsi="Times New Roman" w:cs="Times New Roman"/>
          <w:sz w:val="28"/>
          <w:szCs w:val="28"/>
          <w:lang w:val="en-US" w:eastAsia="fr-FR"/>
        </w:rPr>
      </w:pPr>
      <w:r w:rsidRPr="0075513F">
        <w:rPr>
          <w:rFonts w:ascii="Times New Roman" w:eastAsia="Times New Roman" w:hAnsi="Times New Roman" w:cs="Times New Roman"/>
          <w:sz w:val="28"/>
          <w:szCs w:val="28"/>
          <w:lang w:val="en-US" w:eastAsia="fr-FR"/>
        </w:rPr>
        <w:t xml:space="preserve">Åslund, 0., Nordström Skans, 0.,  (2012). </w:t>
      </w:r>
      <w:r w:rsidR="00301C0E" w:rsidRPr="0075513F">
        <w:rPr>
          <w:rFonts w:ascii="Times New Roman" w:eastAsia="Times New Roman" w:hAnsi="Times New Roman" w:cs="Times New Roman"/>
          <w:sz w:val="28"/>
          <w:szCs w:val="28"/>
          <w:lang w:val="en-US" w:eastAsia="fr-FR"/>
        </w:rPr>
        <w:t>Do anonymous job application proc</w:t>
      </w:r>
      <w:r w:rsidRPr="0075513F">
        <w:rPr>
          <w:rFonts w:ascii="Times New Roman" w:eastAsia="Times New Roman" w:hAnsi="Times New Roman" w:cs="Times New Roman"/>
          <w:sz w:val="28"/>
          <w:szCs w:val="28"/>
          <w:lang w:val="en-US" w:eastAsia="fr-FR"/>
        </w:rPr>
        <w:t>edures level the playing field?.</w:t>
      </w:r>
      <w:r w:rsidR="00301C0E" w:rsidRPr="0075513F">
        <w:rPr>
          <w:rFonts w:ascii="Times New Roman" w:eastAsia="Times New Roman" w:hAnsi="Times New Roman" w:cs="Times New Roman"/>
          <w:sz w:val="28"/>
          <w:szCs w:val="28"/>
          <w:lang w:val="en-US" w:eastAsia="fr-FR"/>
        </w:rPr>
        <w:t xml:space="preserve"> </w:t>
      </w:r>
      <w:r w:rsidR="00301C0E" w:rsidRPr="0075513F">
        <w:rPr>
          <w:rFonts w:ascii="Times New Roman" w:eastAsia="Times New Roman" w:hAnsi="Times New Roman" w:cs="Times New Roman"/>
          <w:i/>
          <w:sz w:val="28"/>
          <w:szCs w:val="28"/>
          <w:lang w:val="en-US" w:eastAsia="fr-FR"/>
        </w:rPr>
        <w:t>Industrial and Labor Relations Review</w:t>
      </w:r>
      <w:r w:rsidRPr="0075513F">
        <w:rPr>
          <w:rFonts w:ascii="Times New Roman" w:eastAsia="Times New Roman" w:hAnsi="Times New Roman" w:cs="Times New Roman"/>
          <w:sz w:val="28"/>
          <w:szCs w:val="28"/>
          <w:lang w:val="en-US" w:eastAsia="fr-FR"/>
        </w:rPr>
        <w:t xml:space="preserve">, </w:t>
      </w:r>
      <w:r w:rsidRPr="0075513F">
        <w:rPr>
          <w:rFonts w:ascii="Times New Roman" w:eastAsia="Times New Roman" w:hAnsi="Times New Roman" w:cs="Times New Roman"/>
          <w:i/>
          <w:sz w:val="28"/>
          <w:szCs w:val="28"/>
          <w:lang w:val="en-US" w:eastAsia="fr-FR"/>
        </w:rPr>
        <w:t>65 (1)</w:t>
      </w:r>
      <w:r w:rsidRPr="0075513F">
        <w:rPr>
          <w:rFonts w:ascii="Times New Roman" w:eastAsia="Times New Roman" w:hAnsi="Times New Roman" w:cs="Times New Roman"/>
          <w:sz w:val="28"/>
          <w:szCs w:val="28"/>
          <w:lang w:val="en-US" w:eastAsia="fr-FR"/>
        </w:rPr>
        <w:t xml:space="preserve">, </w:t>
      </w:r>
      <w:r w:rsidR="00301C0E" w:rsidRPr="0075513F">
        <w:rPr>
          <w:rFonts w:ascii="Times New Roman" w:eastAsia="Times New Roman" w:hAnsi="Times New Roman" w:cs="Times New Roman"/>
          <w:sz w:val="28"/>
          <w:szCs w:val="28"/>
          <w:lang w:val="en-US" w:eastAsia="fr-FR"/>
        </w:rPr>
        <w:t>82–107</w:t>
      </w:r>
      <w:r w:rsidRPr="0075513F">
        <w:rPr>
          <w:rFonts w:ascii="Times New Roman" w:eastAsia="Times New Roman" w:hAnsi="Times New Roman" w:cs="Times New Roman"/>
          <w:sz w:val="28"/>
          <w:szCs w:val="28"/>
          <w:lang w:val="en-US" w:eastAsia="fr-FR"/>
        </w:rPr>
        <w:t>.</w:t>
      </w:r>
    </w:p>
    <w:p w:rsidR="00B95876" w:rsidRPr="0075513F" w:rsidRDefault="00B95876" w:rsidP="007728A1">
      <w:pPr>
        <w:spacing w:after="0" w:line="240" w:lineRule="auto"/>
        <w:jc w:val="both"/>
        <w:rPr>
          <w:rFonts w:ascii="Times New Roman" w:eastAsia="Times New Roman" w:hAnsi="Times New Roman" w:cs="Times New Roman"/>
          <w:sz w:val="28"/>
          <w:szCs w:val="28"/>
          <w:lang w:val="en-US" w:eastAsia="fr-FR"/>
        </w:rPr>
      </w:pPr>
    </w:p>
    <w:p w:rsidR="00301C0E" w:rsidRPr="008505C3" w:rsidRDefault="00B95876" w:rsidP="007728A1">
      <w:pPr>
        <w:jc w:val="both"/>
        <w:rPr>
          <w:rFonts w:ascii="Times New Roman" w:hAnsi="Times New Roman" w:cs="Times New Roman"/>
          <w:sz w:val="28"/>
          <w:szCs w:val="28"/>
          <w:lang w:eastAsia="fr-FR"/>
        </w:rPr>
      </w:pPr>
      <w:r w:rsidRPr="0075513F">
        <w:rPr>
          <w:rFonts w:ascii="Times New Roman" w:hAnsi="Times New Roman" w:cs="Times New Roman"/>
          <w:sz w:val="28"/>
          <w:szCs w:val="28"/>
          <w:lang w:val="en-US" w:eastAsia="fr-FR"/>
        </w:rPr>
        <w:t>Attström</w:t>
      </w:r>
      <w:r w:rsidR="00612DB5" w:rsidRPr="0075513F">
        <w:rPr>
          <w:rFonts w:ascii="Times New Roman" w:hAnsi="Times New Roman" w:cs="Times New Roman"/>
          <w:sz w:val="28"/>
          <w:szCs w:val="28"/>
          <w:lang w:val="en-US" w:eastAsia="fr-FR"/>
        </w:rPr>
        <w:t>,</w:t>
      </w:r>
      <w:r w:rsidRPr="0075513F">
        <w:rPr>
          <w:rFonts w:ascii="Times New Roman" w:hAnsi="Times New Roman" w:cs="Times New Roman"/>
          <w:sz w:val="28"/>
          <w:szCs w:val="28"/>
          <w:lang w:val="en-US" w:eastAsia="fr-FR"/>
        </w:rPr>
        <w:t xml:space="preserve"> K. (2007)</w:t>
      </w:r>
      <w:r w:rsidR="00612DB5" w:rsidRPr="0075513F">
        <w:rPr>
          <w:rFonts w:ascii="Times New Roman" w:hAnsi="Times New Roman" w:cs="Times New Roman"/>
          <w:sz w:val="28"/>
          <w:szCs w:val="28"/>
          <w:lang w:val="en-US" w:eastAsia="fr-FR"/>
        </w:rPr>
        <w:t>.</w:t>
      </w:r>
      <w:r w:rsidRPr="0075513F">
        <w:rPr>
          <w:rFonts w:ascii="Times New Roman" w:hAnsi="Times New Roman" w:cs="Times New Roman"/>
          <w:sz w:val="28"/>
          <w:szCs w:val="28"/>
          <w:lang w:val="en-US" w:eastAsia="fr-FR"/>
        </w:rPr>
        <w:t xml:space="preserve"> Discrimination in Employment Against Second Generation Swedes of Immigrant Origin</w:t>
      </w:r>
      <w:r w:rsidR="00612DB5" w:rsidRPr="0075513F">
        <w:rPr>
          <w:rFonts w:ascii="Times New Roman" w:hAnsi="Times New Roman" w:cs="Times New Roman"/>
          <w:sz w:val="28"/>
          <w:szCs w:val="28"/>
          <w:lang w:val="en-US" w:eastAsia="fr-FR"/>
        </w:rPr>
        <w:t>.</w:t>
      </w:r>
      <w:r w:rsidRPr="0075513F">
        <w:rPr>
          <w:rFonts w:ascii="Times New Roman" w:hAnsi="Times New Roman" w:cs="Times New Roman"/>
          <w:sz w:val="28"/>
          <w:szCs w:val="28"/>
          <w:lang w:val="en-US" w:eastAsia="fr-FR"/>
        </w:rPr>
        <w:t xml:space="preserve"> </w:t>
      </w:r>
      <w:r w:rsidRPr="008505C3">
        <w:rPr>
          <w:rFonts w:ascii="Times New Roman" w:hAnsi="Times New Roman" w:cs="Times New Roman"/>
          <w:i/>
          <w:sz w:val="28"/>
          <w:szCs w:val="28"/>
          <w:lang w:eastAsia="fr-FR"/>
        </w:rPr>
        <w:t>International Migration Papers</w:t>
      </w:r>
      <w:r w:rsidR="00612DB5" w:rsidRPr="008505C3">
        <w:rPr>
          <w:rFonts w:ascii="Times New Roman" w:hAnsi="Times New Roman" w:cs="Times New Roman"/>
          <w:i/>
          <w:sz w:val="28"/>
          <w:szCs w:val="28"/>
          <w:lang w:eastAsia="fr-FR"/>
        </w:rPr>
        <w:t>,</w:t>
      </w:r>
      <w:r w:rsidRPr="008505C3">
        <w:rPr>
          <w:rFonts w:ascii="Times New Roman" w:hAnsi="Times New Roman" w:cs="Times New Roman"/>
          <w:i/>
          <w:sz w:val="28"/>
          <w:szCs w:val="28"/>
          <w:lang w:eastAsia="fr-FR"/>
        </w:rPr>
        <w:t xml:space="preserve"> 86</w:t>
      </w:r>
      <w:r w:rsidRPr="008505C3">
        <w:rPr>
          <w:rFonts w:ascii="Times New Roman" w:hAnsi="Times New Roman" w:cs="Times New Roman"/>
          <w:sz w:val="28"/>
          <w:szCs w:val="28"/>
          <w:lang w:eastAsia="fr-FR"/>
        </w:rPr>
        <w:t xml:space="preserve">, Geneva. </w:t>
      </w:r>
      <w:r w:rsidR="00612DB5" w:rsidRPr="008505C3">
        <w:rPr>
          <w:rFonts w:ascii="Times New Roman" w:hAnsi="Times New Roman" w:cs="Times New Roman"/>
          <w:sz w:val="28"/>
          <w:szCs w:val="28"/>
          <w:lang w:eastAsia="fr-FR"/>
        </w:rPr>
        <w:t xml:space="preserve">ILO. </w:t>
      </w:r>
    </w:p>
    <w:p w:rsidR="00D94D95" w:rsidRPr="0075513F" w:rsidRDefault="00D94D95" w:rsidP="007728A1">
      <w:pPr>
        <w:jc w:val="both"/>
        <w:rPr>
          <w:rFonts w:ascii="Times New Roman" w:hAnsi="Times New Roman" w:cs="Times New Roman"/>
          <w:sz w:val="28"/>
          <w:szCs w:val="28"/>
          <w:lang w:eastAsia="fr-FR"/>
        </w:rPr>
      </w:pPr>
      <w:r w:rsidRPr="0075513F">
        <w:rPr>
          <w:rFonts w:ascii="Times New Roman" w:hAnsi="Times New Roman" w:cs="Times New Roman"/>
          <w:sz w:val="28"/>
          <w:szCs w:val="28"/>
          <w:lang w:eastAsia="fr-FR"/>
        </w:rPr>
        <w:t xml:space="preserve">Behaghel, </w:t>
      </w:r>
      <w:r w:rsidR="00612DB5" w:rsidRPr="0075513F">
        <w:rPr>
          <w:rFonts w:ascii="Times New Roman" w:hAnsi="Times New Roman" w:cs="Times New Roman"/>
          <w:sz w:val="28"/>
          <w:szCs w:val="28"/>
          <w:lang w:eastAsia="fr-FR"/>
        </w:rPr>
        <w:t xml:space="preserve">L., </w:t>
      </w:r>
      <w:r w:rsidRPr="0075513F">
        <w:rPr>
          <w:rFonts w:ascii="Times New Roman" w:hAnsi="Times New Roman" w:cs="Times New Roman"/>
          <w:sz w:val="28"/>
          <w:szCs w:val="28"/>
          <w:lang w:eastAsia="fr-FR"/>
        </w:rPr>
        <w:t xml:space="preserve">Crépon, </w:t>
      </w:r>
      <w:r w:rsidR="00612DB5" w:rsidRPr="0075513F">
        <w:rPr>
          <w:rFonts w:ascii="Times New Roman" w:hAnsi="Times New Roman" w:cs="Times New Roman"/>
          <w:sz w:val="28"/>
          <w:szCs w:val="28"/>
          <w:lang w:eastAsia="fr-FR"/>
        </w:rPr>
        <w:t xml:space="preserve">B., </w:t>
      </w:r>
      <w:r w:rsidRPr="0075513F">
        <w:rPr>
          <w:rFonts w:ascii="Times New Roman" w:hAnsi="Times New Roman" w:cs="Times New Roman"/>
          <w:sz w:val="28"/>
          <w:szCs w:val="28"/>
          <w:lang w:eastAsia="fr-FR"/>
        </w:rPr>
        <w:t xml:space="preserve">Le Barbanchon, </w:t>
      </w:r>
      <w:r w:rsidR="00612DB5" w:rsidRPr="0075513F">
        <w:rPr>
          <w:rFonts w:ascii="Times New Roman" w:hAnsi="Times New Roman" w:cs="Times New Roman"/>
          <w:sz w:val="28"/>
          <w:szCs w:val="28"/>
          <w:lang w:eastAsia="fr-FR"/>
        </w:rPr>
        <w:t xml:space="preserve">T. (2011). </w:t>
      </w:r>
      <w:r w:rsidRPr="0075513F">
        <w:rPr>
          <w:rFonts w:ascii="Times New Roman" w:hAnsi="Times New Roman" w:cs="Times New Roman"/>
          <w:sz w:val="28"/>
          <w:szCs w:val="28"/>
          <w:lang w:eastAsia="fr-FR"/>
        </w:rPr>
        <w:t> </w:t>
      </w:r>
      <w:r w:rsidRPr="0075513F">
        <w:rPr>
          <w:rFonts w:ascii="Times New Roman" w:hAnsi="Times New Roman" w:cs="Times New Roman"/>
          <w:i/>
          <w:sz w:val="28"/>
          <w:szCs w:val="28"/>
          <w:lang w:eastAsia="fr-FR"/>
        </w:rPr>
        <w:t>Evalua</w:t>
      </w:r>
      <w:r w:rsidR="00612DB5" w:rsidRPr="0075513F">
        <w:rPr>
          <w:rFonts w:ascii="Times New Roman" w:hAnsi="Times New Roman" w:cs="Times New Roman"/>
          <w:i/>
          <w:sz w:val="28"/>
          <w:szCs w:val="28"/>
          <w:lang w:eastAsia="fr-FR"/>
        </w:rPr>
        <w:t>tion de l'impact du CV anonyme</w:t>
      </w:r>
      <w:r w:rsidR="00612DB5" w:rsidRPr="0075513F">
        <w:rPr>
          <w:rFonts w:ascii="Times New Roman" w:hAnsi="Times New Roman" w:cs="Times New Roman"/>
          <w:sz w:val="28"/>
          <w:szCs w:val="28"/>
          <w:lang w:eastAsia="fr-FR"/>
        </w:rPr>
        <w:t>,</w:t>
      </w:r>
      <w:r w:rsidR="007228F4" w:rsidRPr="0075513F">
        <w:rPr>
          <w:rFonts w:ascii="Times New Roman" w:hAnsi="Times New Roman" w:cs="Times New Roman"/>
          <w:sz w:val="28"/>
          <w:szCs w:val="28"/>
          <w:lang w:eastAsia="fr-FR"/>
        </w:rPr>
        <w:t xml:space="preserve"> </w:t>
      </w:r>
      <w:r w:rsidR="00612DB5" w:rsidRPr="0075513F">
        <w:rPr>
          <w:rFonts w:ascii="Times New Roman" w:hAnsi="Times New Roman" w:cs="Times New Roman"/>
          <w:sz w:val="28"/>
          <w:szCs w:val="28"/>
          <w:lang w:eastAsia="fr-FR"/>
        </w:rPr>
        <w:t>Rapport final</w:t>
      </w:r>
      <w:r w:rsidR="007228F4" w:rsidRPr="0075513F">
        <w:rPr>
          <w:rFonts w:ascii="Times New Roman" w:hAnsi="Times New Roman" w:cs="Times New Roman"/>
          <w:sz w:val="28"/>
          <w:szCs w:val="28"/>
          <w:lang w:eastAsia="fr-FR"/>
        </w:rPr>
        <w:t>, Paris : CREST</w:t>
      </w:r>
      <w:r w:rsidRPr="0075513F">
        <w:rPr>
          <w:rFonts w:ascii="Times New Roman" w:hAnsi="Times New Roman" w:cs="Times New Roman"/>
          <w:sz w:val="28"/>
          <w:szCs w:val="28"/>
          <w:lang w:eastAsia="fr-FR"/>
        </w:rPr>
        <w:t>.</w:t>
      </w:r>
    </w:p>
    <w:p w:rsidR="00D94D95" w:rsidRPr="0075513F" w:rsidRDefault="00D40A3A" w:rsidP="007728A1">
      <w:pPr>
        <w:jc w:val="both"/>
        <w:rPr>
          <w:rFonts w:ascii="Times New Roman" w:hAnsi="Times New Roman" w:cs="Times New Roman"/>
          <w:sz w:val="28"/>
          <w:szCs w:val="28"/>
        </w:rPr>
      </w:pPr>
      <w:r w:rsidRPr="008505C3">
        <w:rPr>
          <w:rFonts w:ascii="Times New Roman" w:hAnsi="Times New Roman" w:cs="Times New Roman"/>
          <w:sz w:val="28"/>
          <w:szCs w:val="28"/>
          <w:lang w:val="en-US"/>
        </w:rPr>
        <w:t xml:space="preserve">Bendick, </w:t>
      </w:r>
      <w:r w:rsidR="007228F4" w:rsidRPr="008505C3">
        <w:rPr>
          <w:rFonts w:ascii="Times New Roman" w:hAnsi="Times New Roman" w:cs="Times New Roman"/>
          <w:sz w:val="28"/>
          <w:szCs w:val="28"/>
          <w:lang w:val="en-US"/>
        </w:rPr>
        <w:t xml:space="preserve">M. (2007). </w:t>
      </w:r>
      <w:r w:rsidRPr="008505C3">
        <w:rPr>
          <w:rFonts w:ascii="Times New Roman" w:hAnsi="Times New Roman" w:cs="Times New Roman"/>
          <w:sz w:val="28"/>
          <w:szCs w:val="28"/>
          <w:lang w:val="en-US"/>
        </w:rPr>
        <w:t>Situation testing for employment discrimination i</w:t>
      </w:r>
      <w:r w:rsidR="007228F4" w:rsidRPr="008505C3">
        <w:rPr>
          <w:rFonts w:ascii="Times New Roman" w:hAnsi="Times New Roman" w:cs="Times New Roman"/>
          <w:sz w:val="28"/>
          <w:szCs w:val="28"/>
          <w:lang w:val="en-US"/>
        </w:rPr>
        <w:t xml:space="preserve">n the United States of America. </w:t>
      </w:r>
      <w:r w:rsidR="00E57E23" w:rsidRPr="0075513F">
        <w:rPr>
          <w:rFonts w:ascii="Times New Roman" w:hAnsi="Times New Roman" w:cs="Times New Roman"/>
          <w:sz w:val="28"/>
          <w:szCs w:val="28"/>
        </w:rPr>
        <w:t xml:space="preserve">Dans </w:t>
      </w:r>
      <w:r w:rsidR="007228F4" w:rsidRPr="0075513F">
        <w:rPr>
          <w:rFonts w:ascii="Times New Roman" w:hAnsi="Times New Roman" w:cs="Times New Roman"/>
          <w:i/>
          <w:sz w:val="28"/>
          <w:szCs w:val="28"/>
        </w:rPr>
        <w:t>L</w:t>
      </w:r>
      <w:r w:rsidRPr="0075513F">
        <w:rPr>
          <w:rFonts w:ascii="Times New Roman" w:hAnsi="Times New Roman" w:cs="Times New Roman"/>
          <w:i/>
          <w:sz w:val="28"/>
          <w:szCs w:val="28"/>
        </w:rPr>
        <w:t>a discrimination saisie sur le vif</w:t>
      </w:r>
      <w:r w:rsidRPr="0075513F">
        <w:rPr>
          <w:rFonts w:ascii="Times New Roman" w:hAnsi="Times New Roman" w:cs="Times New Roman"/>
          <w:sz w:val="28"/>
          <w:szCs w:val="28"/>
        </w:rPr>
        <w:t xml:space="preserve">, </w:t>
      </w:r>
      <w:r w:rsidR="007228F4" w:rsidRPr="0075513F">
        <w:rPr>
          <w:rFonts w:ascii="Times New Roman" w:hAnsi="Times New Roman" w:cs="Times New Roman"/>
          <w:sz w:val="28"/>
          <w:szCs w:val="28"/>
        </w:rPr>
        <w:t xml:space="preserve">Paris : </w:t>
      </w:r>
      <w:r w:rsidR="00E57E23" w:rsidRPr="0075513F">
        <w:rPr>
          <w:rFonts w:ascii="Times New Roman" w:hAnsi="Times New Roman" w:cs="Times New Roman"/>
          <w:sz w:val="28"/>
          <w:szCs w:val="28"/>
        </w:rPr>
        <w:t xml:space="preserve">Centre d’analyse statégique, </w:t>
      </w:r>
      <w:r w:rsidR="007228F4" w:rsidRPr="0075513F">
        <w:rPr>
          <w:rFonts w:ascii="Times New Roman" w:hAnsi="Times New Roman" w:cs="Times New Roman"/>
          <w:sz w:val="28"/>
          <w:szCs w:val="28"/>
        </w:rPr>
        <w:t>L</w:t>
      </w:r>
      <w:r w:rsidRPr="0075513F">
        <w:rPr>
          <w:rFonts w:ascii="Times New Roman" w:hAnsi="Times New Roman" w:cs="Times New Roman"/>
          <w:sz w:val="28"/>
          <w:szCs w:val="28"/>
        </w:rPr>
        <w:t>a documentati</w:t>
      </w:r>
      <w:r w:rsidR="007228F4" w:rsidRPr="0075513F">
        <w:rPr>
          <w:rFonts w:ascii="Times New Roman" w:hAnsi="Times New Roman" w:cs="Times New Roman"/>
          <w:sz w:val="28"/>
          <w:szCs w:val="28"/>
        </w:rPr>
        <w:t>on française, n° 5</w:t>
      </w:r>
      <w:r w:rsidR="00E57E23" w:rsidRPr="0075513F">
        <w:rPr>
          <w:rFonts w:ascii="Times New Roman" w:hAnsi="Times New Roman" w:cs="Times New Roman"/>
          <w:sz w:val="28"/>
          <w:szCs w:val="28"/>
        </w:rPr>
        <w:t>, (pp. 17-60).</w:t>
      </w:r>
    </w:p>
    <w:p w:rsidR="00B95876" w:rsidRPr="008505C3" w:rsidRDefault="00B95876" w:rsidP="00B95876">
      <w:pPr>
        <w:spacing w:before="100" w:beforeAutospacing="1" w:after="100" w:afterAutospacing="1" w:line="240" w:lineRule="auto"/>
        <w:jc w:val="both"/>
        <w:rPr>
          <w:rFonts w:ascii="Times New Roman" w:eastAsia="Times New Roman" w:hAnsi="Times New Roman" w:cs="Times New Roman"/>
          <w:sz w:val="28"/>
          <w:szCs w:val="28"/>
          <w:lang w:eastAsia="fr-FR"/>
        </w:rPr>
      </w:pPr>
      <w:r w:rsidRPr="0075513F">
        <w:rPr>
          <w:rFonts w:ascii="Times New Roman" w:eastAsia="Times New Roman" w:hAnsi="Times New Roman" w:cs="Times New Roman"/>
          <w:sz w:val="28"/>
          <w:szCs w:val="28"/>
          <w:lang w:val="en-US" w:eastAsia="fr-FR"/>
        </w:rPr>
        <w:t>Bendick</w:t>
      </w:r>
      <w:r w:rsidR="007228F4" w:rsidRPr="0075513F">
        <w:rPr>
          <w:rFonts w:ascii="Times New Roman" w:eastAsia="Times New Roman" w:hAnsi="Times New Roman" w:cs="Times New Roman"/>
          <w:sz w:val="28"/>
          <w:szCs w:val="28"/>
          <w:lang w:val="en-US" w:eastAsia="fr-FR"/>
        </w:rPr>
        <w:t>, M.</w:t>
      </w:r>
      <w:r w:rsidRPr="0075513F">
        <w:rPr>
          <w:rFonts w:ascii="Times New Roman" w:eastAsia="Times New Roman" w:hAnsi="Times New Roman" w:cs="Times New Roman"/>
          <w:sz w:val="28"/>
          <w:szCs w:val="28"/>
          <w:lang w:val="en-US" w:eastAsia="fr-FR"/>
        </w:rPr>
        <w:t xml:space="preserve"> </w:t>
      </w:r>
      <w:r w:rsidR="007228F4" w:rsidRPr="0075513F">
        <w:rPr>
          <w:rFonts w:ascii="Times New Roman" w:eastAsia="Times New Roman" w:hAnsi="Times New Roman" w:cs="Times New Roman"/>
          <w:sz w:val="28"/>
          <w:szCs w:val="28"/>
          <w:lang w:val="en-US" w:eastAsia="fr-FR"/>
        </w:rPr>
        <w:t>(</w:t>
      </w:r>
      <w:r w:rsidRPr="0075513F">
        <w:rPr>
          <w:rFonts w:ascii="Times New Roman" w:eastAsia="Times New Roman" w:hAnsi="Times New Roman" w:cs="Times New Roman"/>
          <w:sz w:val="28"/>
          <w:szCs w:val="28"/>
          <w:lang w:val="en-US" w:eastAsia="fr-FR"/>
        </w:rPr>
        <w:t>1996</w:t>
      </w:r>
      <w:r w:rsidR="007228F4" w:rsidRPr="0075513F">
        <w:rPr>
          <w:rFonts w:ascii="Times New Roman" w:eastAsia="Times New Roman" w:hAnsi="Times New Roman" w:cs="Times New Roman"/>
          <w:sz w:val="28"/>
          <w:szCs w:val="28"/>
          <w:lang w:val="en-US" w:eastAsia="fr-FR"/>
        </w:rPr>
        <w:t>)</w:t>
      </w:r>
      <w:r w:rsidRPr="0075513F">
        <w:rPr>
          <w:rFonts w:ascii="Times New Roman" w:eastAsia="Times New Roman" w:hAnsi="Times New Roman" w:cs="Times New Roman"/>
          <w:sz w:val="28"/>
          <w:szCs w:val="28"/>
          <w:lang w:val="en-US" w:eastAsia="fr-FR"/>
        </w:rPr>
        <w:t xml:space="preserve">. </w:t>
      </w:r>
      <w:r w:rsidRPr="0075513F">
        <w:rPr>
          <w:rFonts w:ascii="Times New Roman" w:eastAsia="Times New Roman" w:hAnsi="Times New Roman" w:cs="Times New Roman"/>
          <w:i/>
          <w:sz w:val="28"/>
          <w:szCs w:val="28"/>
          <w:lang w:val="en-US" w:eastAsia="fr-FR"/>
        </w:rPr>
        <w:t xml:space="preserve">Discrimination against racial/ethnic minorities in access to employment in the United States : empirical finding from situation testing. </w:t>
      </w:r>
      <w:r w:rsidRPr="008505C3">
        <w:rPr>
          <w:rFonts w:ascii="Times New Roman" w:eastAsia="Times New Roman" w:hAnsi="Times New Roman" w:cs="Times New Roman"/>
          <w:sz w:val="28"/>
          <w:szCs w:val="28"/>
          <w:lang w:eastAsia="fr-FR"/>
        </w:rPr>
        <w:t>Geneva : International Labour Office, Employment Department.</w:t>
      </w:r>
    </w:p>
    <w:p w:rsidR="00054145" w:rsidRPr="008505C3" w:rsidRDefault="00054145" w:rsidP="007728A1">
      <w:pPr>
        <w:jc w:val="both"/>
        <w:rPr>
          <w:rFonts w:ascii="Times New Roman" w:hAnsi="Times New Roman" w:cs="Times New Roman"/>
          <w:sz w:val="28"/>
          <w:szCs w:val="28"/>
        </w:rPr>
      </w:pPr>
      <w:r w:rsidRPr="008505C3">
        <w:rPr>
          <w:rFonts w:ascii="Times New Roman" w:hAnsi="Times New Roman" w:cs="Times New Roman"/>
          <w:sz w:val="28"/>
          <w:szCs w:val="28"/>
        </w:rPr>
        <w:t xml:space="preserve">Bennani, H. (2012). </w:t>
      </w:r>
      <w:r w:rsidRPr="008505C3">
        <w:rPr>
          <w:rFonts w:ascii="Times New Roman" w:hAnsi="Times New Roman" w:cs="Times New Roman"/>
          <w:i/>
          <w:sz w:val="28"/>
          <w:szCs w:val="28"/>
        </w:rPr>
        <w:t>Comparaison international de l’impact de l’apparence physique dans le recrutement</w:t>
      </w:r>
      <w:r w:rsidRPr="008505C3">
        <w:rPr>
          <w:rFonts w:ascii="Times New Roman" w:hAnsi="Times New Roman" w:cs="Times New Roman"/>
          <w:sz w:val="28"/>
          <w:szCs w:val="28"/>
        </w:rPr>
        <w:t>. Mémoire de Master 2 recherche, Université Paris 1-Cergors.</w:t>
      </w:r>
    </w:p>
    <w:p w:rsidR="0001031C" w:rsidRPr="0075513F" w:rsidRDefault="0001031C" w:rsidP="007728A1">
      <w:pPr>
        <w:jc w:val="both"/>
        <w:rPr>
          <w:rFonts w:ascii="Times New Roman" w:hAnsi="Times New Roman" w:cs="Times New Roman"/>
          <w:sz w:val="28"/>
          <w:szCs w:val="28"/>
          <w:lang w:val="en-US"/>
        </w:rPr>
      </w:pPr>
      <w:r w:rsidRPr="008505C3">
        <w:rPr>
          <w:rFonts w:ascii="Times New Roman" w:hAnsi="Times New Roman" w:cs="Times New Roman"/>
          <w:sz w:val="28"/>
          <w:szCs w:val="28"/>
        </w:rPr>
        <w:lastRenderedPageBreak/>
        <w:t>Bertrand</w:t>
      </w:r>
      <w:r w:rsidR="007228F4" w:rsidRPr="008505C3">
        <w:rPr>
          <w:rFonts w:ascii="Times New Roman" w:hAnsi="Times New Roman" w:cs="Times New Roman"/>
          <w:sz w:val="28"/>
          <w:szCs w:val="28"/>
        </w:rPr>
        <w:t>,</w:t>
      </w:r>
      <w:r w:rsidRPr="008505C3">
        <w:rPr>
          <w:rFonts w:ascii="Times New Roman" w:hAnsi="Times New Roman" w:cs="Times New Roman"/>
          <w:sz w:val="28"/>
          <w:szCs w:val="28"/>
        </w:rPr>
        <w:t xml:space="preserve"> M</w:t>
      </w:r>
      <w:r w:rsidR="007228F4" w:rsidRPr="008505C3">
        <w:rPr>
          <w:rFonts w:ascii="Times New Roman" w:hAnsi="Times New Roman" w:cs="Times New Roman"/>
          <w:sz w:val="28"/>
          <w:szCs w:val="28"/>
        </w:rPr>
        <w:t xml:space="preserve">., </w:t>
      </w:r>
      <w:r w:rsidRPr="008505C3">
        <w:rPr>
          <w:rFonts w:ascii="Times New Roman" w:hAnsi="Times New Roman" w:cs="Times New Roman"/>
          <w:sz w:val="28"/>
          <w:szCs w:val="28"/>
        </w:rPr>
        <w:t>Mullainathan</w:t>
      </w:r>
      <w:r w:rsidR="007228F4" w:rsidRPr="008505C3">
        <w:rPr>
          <w:rFonts w:ascii="Times New Roman" w:hAnsi="Times New Roman" w:cs="Times New Roman"/>
          <w:sz w:val="28"/>
          <w:szCs w:val="28"/>
        </w:rPr>
        <w:t>,</w:t>
      </w:r>
      <w:r w:rsidRPr="008505C3">
        <w:rPr>
          <w:rFonts w:ascii="Times New Roman" w:hAnsi="Times New Roman" w:cs="Times New Roman"/>
          <w:sz w:val="28"/>
          <w:szCs w:val="28"/>
        </w:rPr>
        <w:t xml:space="preserve"> </w:t>
      </w:r>
      <w:r w:rsidR="007228F4" w:rsidRPr="008505C3">
        <w:rPr>
          <w:rFonts w:ascii="Times New Roman" w:hAnsi="Times New Roman" w:cs="Times New Roman"/>
          <w:sz w:val="28"/>
          <w:szCs w:val="28"/>
        </w:rPr>
        <w:t xml:space="preserve">S. (2004). </w:t>
      </w:r>
      <w:r w:rsidRPr="0075513F">
        <w:rPr>
          <w:rFonts w:ascii="Times New Roman" w:hAnsi="Times New Roman" w:cs="Times New Roman"/>
          <w:sz w:val="28"/>
          <w:szCs w:val="28"/>
          <w:lang w:val="en-US"/>
        </w:rPr>
        <w:t>Are Emily and Gregg more Employable than Lakisha and Jamal? A Field Experiment</w:t>
      </w:r>
      <w:r w:rsidR="007228F4" w:rsidRPr="0075513F">
        <w:rPr>
          <w:rFonts w:ascii="Times New Roman" w:hAnsi="Times New Roman" w:cs="Times New Roman"/>
          <w:sz w:val="28"/>
          <w:szCs w:val="28"/>
          <w:lang w:val="en-US"/>
        </w:rPr>
        <w:t xml:space="preserve"> on Labor Market Discrimination.</w:t>
      </w:r>
      <w:r w:rsidRPr="0075513F">
        <w:rPr>
          <w:rFonts w:ascii="Times New Roman" w:hAnsi="Times New Roman" w:cs="Times New Roman"/>
          <w:sz w:val="28"/>
          <w:szCs w:val="28"/>
          <w:lang w:val="en-US"/>
        </w:rPr>
        <w:t xml:space="preserve"> </w:t>
      </w:r>
      <w:r w:rsidRPr="0075513F">
        <w:rPr>
          <w:rFonts w:ascii="Times New Roman" w:hAnsi="Times New Roman" w:cs="Times New Roman"/>
          <w:i/>
          <w:iCs/>
          <w:sz w:val="28"/>
          <w:szCs w:val="28"/>
          <w:lang w:val="en-US"/>
        </w:rPr>
        <w:t xml:space="preserve">American Economic Review </w:t>
      </w:r>
      <w:r w:rsidRPr="0075513F">
        <w:rPr>
          <w:rFonts w:ascii="Times New Roman" w:hAnsi="Times New Roman" w:cs="Times New Roman"/>
          <w:sz w:val="28"/>
          <w:szCs w:val="28"/>
          <w:lang w:val="en-US"/>
        </w:rPr>
        <w:t>94(4), 991–1013.</w:t>
      </w:r>
    </w:p>
    <w:p w:rsidR="00AA14FC" w:rsidRPr="0075513F" w:rsidRDefault="00AA14FC" w:rsidP="007728A1">
      <w:pPr>
        <w:jc w:val="both"/>
        <w:rPr>
          <w:rFonts w:ascii="Times New Roman" w:eastAsia="Times New Roman" w:hAnsi="Times New Roman" w:cs="Times New Roman"/>
          <w:sz w:val="28"/>
          <w:szCs w:val="28"/>
          <w:lang w:val="en-US" w:eastAsia="fr-FR"/>
        </w:rPr>
      </w:pPr>
      <w:r w:rsidRPr="0075513F">
        <w:rPr>
          <w:rFonts w:ascii="Times New Roman" w:eastAsia="Times New Roman" w:hAnsi="Times New Roman" w:cs="Times New Roman"/>
          <w:sz w:val="28"/>
          <w:szCs w:val="28"/>
          <w:lang w:val="en-US" w:eastAsia="fr-FR"/>
        </w:rPr>
        <w:t>Bog</w:t>
      </w:r>
      <w:r w:rsidR="00395071" w:rsidRPr="0075513F">
        <w:rPr>
          <w:rFonts w:ascii="Times New Roman" w:eastAsia="Times New Roman" w:hAnsi="Times New Roman" w:cs="Times New Roman"/>
          <w:sz w:val="28"/>
          <w:szCs w:val="28"/>
          <w:lang w:val="en-US" w:eastAsia="fr-FR"/>
        </w:rPr>
        <w:t>,</w:t>
      </w:r>
      <w:r w:rsidRPr="0075513F">
        <w:rPr>
          <w:rFonts w:ascii="Times New Roman" w:eastAsia="Times New Roman" w:hAnsi="Times New Roman" w:cs="Times New Roman"/>
          <w:sz w:val="28"/>
          <w:szCs w:val="28"/>
          <w:lang w:val="en-US" w:eastAsia="fr-FR"/>
        </w:rPr>
        <w:t xml:space="preserve"> </w:t>
      </w:r>
      <w:r w:rsidR="007228F4" w:rsidRPr="0075513F">
        <w:rPr>
          <w:rFonts w:ascii="Times New Roman" w:eastAsia="Times New Roman" w:hAnsi="Times New Roman" w:cs="Times New Roman"/>
          <w:sz w:val="28"/>
          <w:szCs w:val="28"/>
          <w:lang w:val="en-US" w:eastAsia="fr-FR"/>
        </w:rPr>
        <w:t xml:space="preserve">M., </w:t>
      </w:r>
      <w:r w:rsidRPr="0075513F">
        <w:rPr>
          <w:rFonts w:ascii="Times New Roman" w:eastAsia="Times New Roman" w:hAnsi="Times New Roman" w:cs="Times New Roman"/>
          <w:sz w:val="28"/>
          <w:szCs w:val="28"/>
          <w:lang w:val="en-US" w:eastAsia="fr-FR"/>
        </w:rPr>
        <w:t xml:space="preserve">Kranendonk, </w:t>
      </w:r>
      <w:r w:rsidR="007228F4" w:rsidRPr="0075513F">
        <w:rPr>
          <w:rFonts w:ascii="Times New Roman" w:eastAsia="Times New Roman" w:hAnsi="Times New Roman" w:cs="Times New Roman"/>
          <w:sz w:val="28"/>
          <w:szCs w:val="28"/>
          <w:lang w:val="en-US" w:eastAsia="fr-FR"/>
        </w:rPr>
        <w:t xml:space="preserve">E. (2013). </w:t>
      </w:r>
      <w:r w:rsidR="007228F4" w:rsidRPr="0075513F">
        <w:rPr>
          <w:rFonts w:ascii="Times New Roman" w:hAnsi="Times New Roman" w:cs="Times New Roman"/>
          <w:i/>
          <w:sz w:val="28"/>
          <w:szCs w:val="28"/>
          <w:lang w:val="en-US"/>
        </w:rPr>
        <w:t>Blindfolded Recruiting</w:t>
      </w:r>
      <w:r w:rsidR="007228F4" w:rsidRPr="0075513F">
        <w:rPr>
          <w:rFonts w:ascii="Times New Roman" w:hAnsi="Times New Roman" w:cs="Times New Roman"/>
          <w:sz w:val="28"/>
          <w:szCs w:val="28"/>
          <w:lang w:val="en-US"/>
        </w:rPr>
        <w:t>.</w:t>
      </w:r>
      <w:r w:rsidRPr="0075513F">
        <w:rPr>
          <w:rFonts w:ascii="Times New Roman" w:hAnsi="Times New Roman" w:cs="Times New Roman"/>
          <w:sz w:val="28"/>
          <w:szCs w:val="28"/>
          <w:lang w:val="en-US"/>
        </w:rPr>
        <w:t xml:space="preserve"> </w:t>
      </w:r>
      <w:r w:rsidR="00E432E0" w:rsidRPr="0075513F">
        <w:rPr>
          <w:rFonts w:ascii="Times New Roman" w:hAnsi="Times New Roman" w:cs="Times New Roman"/>
          <w:sz w:val="28"/>
          <w:szCs w:val="28"/>
          <w:lang w:val="en-US"/>
        </w:rPr>
        <w:t xml:space="preserve">Working paper, EEA-ESEM, </w:t>
      </w:r>
      <w:r w:rsidR="007228F4" w:rsidRPr="0075513F">
        <w:rPr>
          <w:rFonts w:ascii="Times New Roman" w:hAnsi="Times New Roman" w:cs="Times New Roman"/>
          <w:sz w:val="28"/>
          <w:szCs w:val="28"/>
          <w:lang w:val="en-US"/>
        </w:rPr>
        <w:t>February 15.</w:t>
      </w:r>
      <w:r w:rsidRPr="0075513F">
        <w:rPr>
          <w:rFonts w:ascii="Times New Roman" w:hAnsi="Times New Roman" w:cs="Times New Roman"/>
          <w:sz w:val="28"/>
          <w:szCs w:val="28"/>
          <w:lang w:val="en-US"/>
        </w:rPr>
        <w:t xml:space="preserve"> </w:t>
      </w:r>
    </w:p>
    <w:p w:rsidR="00B95876" w:rsidRPr="0075513F" w:rsidRDefault="00B95876" w:rsidP="00B95876">
      <w:pPr>
        <w:jc w:val="both"/>
        <w:rPr>
          <w:rFonts w:ascii="Times New Roman" w:hAnsi="Times New Roman" w:cs="Times New Roman"/>
          <w:sz w:val="28"/>
          <w:szCs w:val="28"/>
          <w:lang w:val="en-US" w:eastAsia="fr-FR"/>
        </w:rPr>
      </w:pPr>
      <w:r w:rsidRPr="0075513F">
        <w:rPr>
          <w:rFonts w:ascii="Times New Roman" w:hAnsi="Times New Roman" w:cs="Times New Roman"/>
          <w:sz w:val="28"/>
          <w:szCs w:val="28"/>
          <w:lang w:eastAsia="fr-FR"/>
        </w:rPr>
        <w:t xml:space="preserve">Boo, F. L., M. Rossi, </w:t>
      </w:r>
      <w:r w:rsidR="00E6289E" w:rsidRPr="0075513F">
        <w:rPr>
          <w:rFonts w:ascii="Times New Roman" w:hAnsi="Times New Roman" w:cs="Times New Roman"/>
          <w:sz w:val="28"/>
          <w:szCs w:val="28"/>
          <w:lang w:eastAsia="fr-FR"/>
        </w:rPr>
        <w:t xml:space="preserve">M., </w:t>
      </w:r>
      <w:r w:rsidRPr="0075513F">
        <w:rPr>
          <w:rFonts w:ascii="Times New Roman" w:hAnsi="Times New Roman" w:cs="Times New Roman"/>
          <w:sz w:val="28"/>
          <w:szCs w:val="28"/>
          <w:lang w:eastAsia="fr-FR"/>
        </w:rPr>
        <w:t>Urzua</w:t>
      </w:r>
      <w:r w:rsidR="00E6289E" w:rsidRPr="0075513F">
        <w:rPr>
          <w:rFonts w:ascii="Times New Roman" w:hAnsi="Times New Roman" w:cs="Times New Roman"/>
          <w:sz w:val="28"/>
          <w:szCs w:val="28"/>
          <w:lang w:eastAsia="fr-FR"/>
        </w:rPr>
        <w:t>, U. (2012).</w:t>
      </w:r>
      <w:r w:rsidRPr="0075513F">
        <w:rPr>
          <w:rFonts w:ascii="Times New Roman" w:hAnsi="Times New Roman" w:cs="Times New Roman"/>
          <w:sz w:val="28"/>
          <w:szCs w:val="28"/>
          <w:lang w:eastAsia="fr-FR"/>
        </w:rPr>
        <w:t xml:space="preserve"> </w:t>
      </w:r>
      <w:r w:rsidRPr="0075513F">
        <w:rPr>
          <w:rFonts w:ascii="Times New Roman" w:hAnsi="Times New Roman" w:cs="Times New Roman"/>
          <w:sz w:val="28"/>
          <w:szCs w:val="28"/>
          <w:lang w:val="en-US" w:eastAsia="fr-FR"/>
        </w:rPr>
        <w:t xml:space="preserve">The Labor Market Return to an Attractive Face: Evidence from a Field </w:t>
      </w:r>
      <w:r w:rsidR="00E6289E" w:rsidRPr="0075513F">
        <w:rPr>
          <w:rFonts w:ascii="Times New Roman" w:hAnsi="Times New Roman" w:cs="Times New Roman"/>
          <w:sz w:val="28"/>
          <w:szCs w:val="28"/>
          <w:lang w:val="en-US" w:eastAsia="fr-FR"/>
        </w:rPr>
        <w:t xml:space="preserve">Experiment. </w:t>
      </w:r>
      <w:r w:rsidR="00E6289E" w:rsidRPr="0075513F">
        <w:rPr>
          <w:rFonts w:ascii="Times New Roman" w:hAnsi="Times New Roman" w:cs="Times New Roman"/>
          <w:i/>
          <w:sz w:val="28"/>
          <w:szCs w:val="28"/>
          <w:lang w:val="en-US" w:eastAsia="fr-FR"/>
        </w:rPr>
        <w:t>IZA Discussion</w:t>
      </w:r>
      <w:r w:rsidRPr="0075513F">
        <w:rPr>
          <w:rFonts w:ascii="Times New Roman" w:hAnsi="Times New Roman" w:cs="Times New Roman"/>
          <w:i/>
          <w:sz w:val="28"/>
          <w:szCs w:val="28"/>
          <w:lang w:val="en-US" w:eastAsia="fr-FR"/>
        </w:rPr>
        <w:t xml:space="preserve"> paper</w:t>
      </w:r>
      <w:r w:rsidR="00E6289E" w:rsidRPr="0075513F">
        <w:rPr>
          <w:rFonts w:ascii="Times New Roman" w:hAnsi="Times New Roman" w:cs="Times New Roman"/>
          <w:i/>
          <w:lang w:val="en-US"/>
        </w:rPr>
        <w:t xml:space="preserve"> </w:t>
      </w:r>
      <w:r w:rsidR="00E6289E" w:rsidRPr="0075513F">
        <w:rPr>
          <w:rFonts w:ascii="Times New Roman" w:hAnsi="Times New Roman" w:cs="Times New Roman"/>
          <w:i/>
          <w:sz w:val="28"/>
          <w:szCs w:val="28"/>
          <w:lang w:val="en-US"/>
        </w:rPr>
        <w:t>series</w:t>
      </w:r>
      <w:r w:rsidR="00E6289E" w:rsidRPr="0075513F">
        <w:rPr>
          <w:rFonts w:ascii="Times New Roman" w:hAnsi="Times New Roman" w:cs="Times New Roman"/>
          <w:sz w:val="28"/>
          <w:szCs w:val="28"/>
          <w:lang w:val="en-US"/>
        </w:rPr>
        <w:t>, ZA DP No. 6356</w:t>
      </w:r>
      <w:r w:rsidRPr="0075513F">
        <w:rPr>
          <w:rFonts w:ascii="Times New Roman" w:hAnsi="Times New Roman" w:cs="Times New Roman"/>
          <w:sz w:val="28"/>
          <w:szCs w:val="28"/>
          <w:lang w:val="en-US" w:eastAsia="fr-FR"/>
        </w:rPr>
        <w:t>.</w:t>
      </w:r>
    </w:p>
    <w:p w:rsidR="00B95876" w:rsidRPr="008505C3" w:rsidRDefault="00B95876" w:rsidP="001F1AF8">
      <w:pPr>
        <w:autoSpaceDE w:val="0"/>
        <w:autoSpaceDN w:val="0"/>
        <w:adjustRightInd w:val="0"/>
        <w:spacing w:after="0" w:line="240" w:lineRule="auto"/>
        <w:rPr>
          <w:rFonts w:ascii="Times New Roman" w:hAnsi="Times New Roman" w:cs="Times New Roman"/>
          <w:sz w:val="20"/>
          <w:szCs w:val="20"/>
        </w:rPr>
      </w:pPr>
      <w:r w:rsidRPr="0075513F">
        <w:rPr>
          <w:rFonts w:ascii="Times New Roman" w:eastAsia="Times New Roman" w:hAnsi="Times New Roman" w:cs="Times New Roman"/>
          <w:sz w:val="28"/>
          <w:szCs w:val="28"/>
          <w:lang w:val="en-US" w:eastAsia="fr-FR"/>
        </w:rPr>
        <w:t>Bovenkerk</w:t>
      </w:r>
      <w:r w:rsidR="00E6289E" w:rsidRPr="0075513F">
        <w:rPr>
          <w:rFonts w:ascii="Times New Roman" w:eastAsia="Times New Roman" w:hAnsi="Times New Roman" w:cs="Times New Roman"/>
          <w:sz w:val="28"/>
          <w:szCs w:val="28"/>
          <w:lang w:val="en-US" w:eastAsia="fr-FR"/>
        </w:rPr>
        <w:t>, F.</w:t>
      </w:r>
      <w:r w:rsidRPr="0075513F">
        <w:rPr>
          <w:rFonts w:ascii="Times New Roman" w:eastAsia="Times New Roman" w:hAnsi="Times New Roman" w:cs="Times New Roman"/>
          <w:sz w:val="28"/>
          <w:szCs w:val="28"/>
          <w:lang w:val="en-US" w:eastAsia="fr-FR"/>
        </w:rPr>
        <w:t>, Gras</w:t>
      </w:r>
      <w:r w:rsidR="00E6289E" w:rsidRPr="0075513F">
        <w:rPr>
          <w:rFonts w:ascii="Times New Roman" w:eastAsia="Times New Roman" w:hAnsi="Times New Roman" w:cs="Times New Roman"/>
          <w:sz w:val="28"/>
          <w:szCs w:val="28"/>
          <w:lang w:val="en-US" w:eastAsia="fr-FR"/>
        </w:rPr>
        <w:t xml:space="preserve">, M.J.I., </w:t>
      </w:r>
      <w:r w:rsidRPr="0075513F">
        <w:rPr>
          <w:rFonts w:ascii="Times New Roman" w:eastAsia="Times New Roman" w:hAnsi="Times New Roman" w:cs="Times New Roman"/>
          <w:sz w:val="28"/>
          <w:szCs w:val="28"/>
          <w:lang w:val="en-US" w:eastAsia="fr-FR"/>
        </w:rPr>
        <w:t xml:space="preserve"> Ramsoedh</w:t>
      </w:r>
      <w:r w:rsidR="00E6289E" w:rsidRPr="0075513F">
        <w:rPr>
          <w:rFonts w:ascii="Times New Roman" w:eastAsia="Times New Roman" w:hAnsi="Times New Roman" w:cs="Times New Roman"/>
          <w:sz w:val="28"/>
          <w:szCs w:val="28"/>
          <w:lang w:val="en-US" w:eastAsia="fr-FR"/>
        </w:rPr>
        <w:t>,</w:t>
      </w:r>
      <w:r w:rsidRPr="0075513F">
        <w:rPr>
          <w:rFonts w:ascii="Times New Roman" w:eastAsia="Times New Roman" w:hAnsi="Times New Roman" w:cs="Times New Roman"/>
          <w:sz w:val="28"/>
          <w:szCs w:val="28"/>
          <w:lang w:val="en-US" w:eastAsia="fr-FR"/>
        </w:rPr>
        <w:t xml:space="preserve"> D. </w:t>
      </w:r>
      <w:r w:rsidR="00E6289E" w:rsidRPr="0075513F">
        <w:rPr>
          <w:rFonts w:ascii="Times New Roman" w:eastAsia="Times New Roman" w:hAnsi="Times New Roman" w:cs="Times New Roman"/>
          <w:sz w:val="28"/>
          <w:szCs w:val="28"/>
          <w:lang w:val="en-US" w:eastAsia="fr-FR"/>
        </w:rPr>
        <w:t>(</w:t>
      </w:r>
      <w:r w:rsidR="001F1AF8" w:rsidRPr="0075513F">
        <w:rPr>
          <w:rFonts w:ascii="Times New Roman" w:eastAsia="Times New Roman" w:hAnsi="Times New Roman" w:cs="Times New Roman"/>
          <w:sz w:val="28"/>
          <w:szCs w:val="28"/>
          <w:lang w:val="en-US" w:eastAsia="fr-FR"/>
        </w:rPr>
        <w:t>1995</w:t>
      </w:r>
      <w:r w:rsidR="00E6289E" w:rsidRPr="0075513F">
        <w:rPr>
          <w:rFonts w:ascii="Times New Roman" w:eastAsia="Times New Roman" w:hAnsi="Times New Roman" w:cs="Times New Roman"/>
          <w:sz w:val="28"/>
          <w:szCs w:val="28"/>
          <w:lang w:val="en-US" w:eastAsia="fr-FR"/>
        </w:rPr>
        <w:t>)</w:t>
      </w:r>
      <w:r w:rsidRPr="0075513F">
        <w:rPr>
          <w:rFonts w:ascii="Times New Roman" w:eastAsia="Times New Roman" w:hAnsi="Times New Roman" w:cs="Times New Roman"/>
          <w:sz w:val="28"/>
          <w:szCs w:val="28"/>
          <w:lang w:val="en-US" w:eastAsia="fr-FR"/>
        </w:rPr>
        <w:t xml:space="preserve">. </w:t>
      </w:r>
      <w:r w:rsidRPr="0075513F">
        <w:rPr>
          <w:rFonts w:ascii="Times New Roman" w:eastAsia="Times New Roman" w:hAnsi="Times New Roman" w:cs="Times New Roman"/>
          <w:i/>
          <w:sz w:val="28"/>
          <w:szCs w:val="28"/>
          <w:lang w:val="en-US" w:eastAsia="fr-FR"/>
        </w:rPr>
        <w:t>Discrimination against migrant workers and ethnic minorities in access to employment in the Netherlands</w:t>
      </w:r>
      <w:r w:rsidRPr="0075513F">
        <w:rPr>
          <w:rFonts w:ascii="Times New Roman" w:eastAsia="Times New Roman" w:hAnsi="Times New Roman" w:cs="Times New Roman"/>
          <w:sz w:val="28"/>
          <w:szCs w:val="28"/>
          <w:lang w:val="en-US" w:eastAsia="fr-FR"/>
        </w:rPr>
        <w:t xml:space="preserve">. </w:t>
      </w:r>
      <w:r w:rsidRPr="008505C3">
        <w:rPr>
          <w:rFonts w:ascii="Times New Roman" w:eastAsia="Times New Roman" w:hAnsi="Times New Roman" w:cs="Times New Roman"/>
          <w:sz w:val="28"/>
          <w:szCs w:val="28"/>
          <w:lang w:eastAsia="fr-FR"/>
        </w:rPr>
        <w:t>Geneva : International Labour Office.</w:t>
      </w:r>
      <w:r w:rsidR="001F1AF8" w:rsidRPr="008505C3">
        <w:rPr>
          <w:rFonts w:ascii="Times New Roman" w:hAnsi="Times New Roman" w:cs="Times New Roman"/>
          <w:sz w:val="20"/>
          <w:szCs w:val="20"/>
        </w:rPr>
        <w:t xml:space="preserve"> </w:t>
      </w:r>
    </w:p>
    <w:p w:rsidR="001F1AF8" w:rsidRPr="0075513F" w:rsidRDefault="001F1AF8" w:rsidP="001F1AF8">
      <w:pPr>
        <w:autoSpaceDE w:val="0"/>
        <w:autoSpaceDN w:val="0"/>
        <w:adjustRightInd w:val="0"/>
        <w:spacing w:after="0" w:line="240" w:lineRule="auto"/>
        <w:rPr>
          <w:rFonts w:ascii="Times New Roman" w:eastAsia="Times New Roman" w:hAnsi="Times New Roman" w:cs="Times New Roman"/>
          <w:sz w:val="28"/>
          <w:szCs w:val="28"/>
          <w:lang w:eastAsia="fr-FR"/>
        </w:rPr>
      </w:pPr>
    </w:p>
    <w:p w:rsidR="00C14A00" w:rsidRPr="0075513F" w:rsidRDefault="00C14A00" w:rsidP="00C14A00">
      <w:pPr>
        <w:rPr>
          <w:rFonts w:ascii="Times New Roman" w:hAnsi="Times New Roman" w:cs="Times New Roman"/>
          <w:sz w:val="28"/>
          <w:szCs w:val="28"/>
          <w:lang w:eastAsia="fr-FR"/>
        </w:rPr>
      </w:pPr>
      <w:r w:rsidRPr="0075513F">
        <w:rPr>
          <w:rFonts w:ascii="Times New Roman" w:hAnsi="Times New Roman" w:cs="Times New Roman"/>
          <w:sz w:val="28"/>
          <w:szCs w:val="28"/>
        </w:rPr>
        <w:t xml:space="preserve">Bureau de l’intégration, (2006). </w:t>
      </w:r>
      <w:r w:rsidRPr="0075513F">
        <w:rPr>
          <w:rFonts w:ascii="Times New Roman" w:hAnsi="Times New Roman" w:cs="Times New Roman"/>
          <w:i/>
          <w:sz w:val="28"/>
          <w:szCs w:val="28"/>
        </w:rPr>
        <w:t>Procès verbal, bilan CV anonyme du 3 aout 2006</w:t>
      </w:r>
      <w:r w:rsidRPr="0075513F">
        <w:rPr>
          <w:rFonts w:ascii="Times New Roman" w:hAnsi="Times New Roman" w:cs="Times New Roman"/>
          <w:sz w:val="28"/>
          <w:szCs w:val="28"/>
        </w:rPr>
        <w:t xml:space="preserve">. </w:t>
      </w:r>
      <w:r w:rsidRPr="0075513F">
        <w:rPr>
          <w:rFonts w:ascii="Times New Roman" w:hAnsi="Times New Roman" w:cs="Times New Roman"/>
          <w:sz w:val="28"/>
          <w:szCs w:val="28"/>
          <w:lang w:eastAsia="fr-FR"/>
        </w:rPr>
        <w:t>REPUBLIQUE ET CANTONDE GENEVE</w:t>
      </w:r>
      <w:r w:rsidRPr="0075513F">
        <w:rPr>
          <w:rFonts w:ascii="Times New Roman" w:hAnsi="Times New Roman" w:cs="Times New Roman"/>
          <w:sz w:val="28"/>
          <w:szCs w:val="28"/>
        </w:rPr>
        <w:t xml:space="preserve">, </w:t>
      </w:r>
      <w:r w:rsidRPr="0075513F">
        <w:rPr>
          <w:rFonts w:ascii="Times New Roman" w:hAnsi="Times New Roman" w:cs="Times New Roman"/>
          <w:sz w:val="28"/>
          <w:szCs w:val="28"/>
          <w:lang w:eastAsia="fr-FR"/>
        </w:rPr>
        <w:t>Département des institutions</w:t>
      </w:r>
      <w:r w:rsidRPr="0075513F">
        <w:rPr>
          <w:rFonts w:ascii="Times New Roman" w:hAnsi="Times New Roman" w:cs="Times New Roman"/>
          <w:sz w:val="28"/>
          <w:szCs w:val="28"/>
        </w:rPr>
        <w:t xml:space="preserve">, </w:t>
      </w:r>
      <w:r w:rsidRPr="0075513F">
        <w:rPr>
          <w:rFonts w:ascii="Times New Roman" w:hAnsi="Times New Roman" w:cs="Times New Roman"/>
          <w:sz w:val="28"/>
          <w:szCs w:val="28"/>
          <w:lang w:eastAsia="fr-FR"/>
        </w:rPr>
        <w:t>Bureau de l'intégration des étrangers</w:t>
      </w:r>
      <w:r w:rsidRPr="0075513F">
        <w:rPr>
          <w:rFonts w:ascii="Times New Roman" w:hAnsi="Times New Roman" w:cs="Times New Roman"/>
          <w:sz w:val="28"/>
          <w:szCs w:val="28"/>
        </w:rPr>
        <w:t>.</w:t>
      </w:r>
    </w:p>
    <w:p w:rsidR="00C14A00" w:rsidRPr="0075513F" w:rsidRDefault="00C14A00" w:rsidP="00AF424F">
      <w:pPr>
        <w:rPr>
          <w:rFonts w:ascii="Times New Roman" w:hAnsi="Times New Roman" w:cs="Times New Roman"/>
          <w:sz w:val="28"/>
          <w:szCs w:val="28"/>
        </w:rPr>
      </w:pPr>
    </w:p>
    <w:p w:rsidR="00954C2E" w:rsidRPr="0075513F" w:rsidRDefault="00E6289E" w:rsidP="00AF424F">
      <w:pPr>
        <w:rPr>
          <w:rFonts w:ascii="Times New Roman" w:hAnsi="Times New Roman" w:cs="Times New Roman"/>
          <w:sz w:val="28"/>
          <w:szCs w:val="28"/>
          <w:lang w:eastAsia="fr-FR"/>
        </w:rPr>
      </w:pPr>
      <w:r w:rsidRPr="0075513F">
        <w:rPr>
          <w:rFonts w:ascii="Times New Roman" w:hAnsi="Times New Roman" w:cs="Times New Roman"/>
          <w:sz w:val="28"/>
          <w:szCs w:val="28"/>
        </w:rPr>
        <w:t xml:space="preserve">Capelier, T., </w:t>
      </w:r>
      <w:r w:rsidR="00954C2E" w:rsidRPr="0075513F">
        <w:rPr>
          <w:rFonts w:ascii="Times New Roman" w:hAnsi="Times New Roman" w:cs="Times New Roman"/>
          <w:sz w:val="28"/>
          <w:szCs w:val="28"/>
        </w:rPr>
        <w:t xml:space="preserve">Marchal, </w:t>
      </w:r>
      <w:r w:rsidRPr="0075513F">
        <w:rPr>
          <w:rFonts w:ascii="Times New Roman" w:hAnsi="Times New Roman" w:cs="Times New Roman"/>
          <w:sz w:val="28"/>
          <w:szCs w:val="28"/>
        </w:rPr>
        <w:t xml:space="preserve">E. (2011). </w:t>
      </w:r>
      <w:r w:rsidR="00954C2E" w:rsidRPr="0075513F">
        <w:rPr>
          <w:rFonts w:ascii="Times New Roman" w:hAnsi="Times New Roman" w:cs="Times New Roman"/>
          <w:sz w:val="28"/>
          <w:szCs w:val="28"/>
        </w:rPr>
        <w:t> </w:t>
      </w:r>
      <w:r w:rsidR="00954C2E" w:rsidRPr="0075513F">
        <w:rPr>
          <w:rFonts w:ascii="Times New Roman" w:hAnsi="Times New Roman" w:cs="Times New Roman"/>
          <w:i/>
          <w:sz w:val="28"/>
          <w:szCs w:val="28"/>
        </w:rPr>
        <w:t>Volet qualitatif de l’évaluation de l’</w:t>
      </w:r>
      <w:r w:rsidRPr="0075513F">
        <w:rPr>
          <w:rFonts w:ascii="Times New Roman" w:hAnsi="Times New Roman" w:cs="Times New Roman"/>
          <w:i/>
          <w:sz w:val="28"/>
          <w:szCs w:val="28"/>
        </w:rPr>
        <w:t>expérimentation du CV anonyme.</w:t>
      </w:r>
      <w:r w:rsidR="00954C2E" w:rsidRPr="0075513F">
        <w:rPr>
          <w:rFonts w:ascii="Times New Roman" w:hAnsi="Times New Roman" w:cs="Times New Roman"/>
          <w:sz w:val="28"/>
          <w:szCs w:val="28"/>
        </w:rPr>
        <w:t xml:space="preserve"> </w:t>
      </w:r>
      <w:r w:rsidR="002975C6" w:rsidRPr="0075513F">
        <w:rPr>
          <w:rFonts w:ascii="Times New Roman" w:hAnsi="Times New Roman" w:cs="Times New Roman"/>
          <w:sz w:val="28"/>
          <w:szCs w:val="28"/>
        </w:rPr>
        <w:t xml:space="preserve">Paris : </w:t>
      </w:r>
      <w:r w:rsidR="00954C2E" w:rsidRPr="0075513F">
        <w:rPr>
          <w:rFonts w:ascii="Times New Roman" w:hAnsi="Times New Roman" w:cs="Times New Roman"/>
          <w:sz w:val="28"/>
          <w:szCs w:val="28"/>
        </w:rPr>
        <w:t>Amnyos-Sciences Po-CSO-CNRS</w:t>
      </w:r>
      <w:r w:rsidR="00AF424F" w:rsidRPr="0075513F">
        <w:rPr>
          <w:rFonts w:ascii="Times New Roman" w:hAnsi="Times New Roman" w:cs="Times New Roman"/>
          <w:sz w:val="28"/>
          <w:szCs w:val="28"/>
        </w:rPr>
        <w:t>.</w:t>
      </w:r>
    </w:p>
    <w:p w:rsidR="00B95876" w:rsidRPr="0075513F" w:rsidRDefault="00B95876" w:rsidP="007728A1">
      <w:pPr>
        <w:jc w:val="both"/>
        <w:rPr>
          <w:rFonts w:ascii="Times New Roman" w:hAnsi="Times New Roman" w:cs="Times New Roman"/>
          <w:sz w:val="28"/>
          <w:szCs w:val="28"/>
          <w:lang w:eastAsia="fr-FR"/>
        </w:rPr>
      </w:pPr>
      <w:r w:rsidRPr="0075513F">
        <w:rPr>
          <w:rFonts w:ascii="Times New Roman" w:hAnsi="Times New Roman" w:cs="Times New Roman"/>
          <w:sz w:val="28"/>
          <w:szCs w:val="28"/>
          <w:lang w:eastAsia="fr-FR"/>
        </w:rPr>
        <w:t>Cediey</w:t>
      </w:r>
      <w:r w:rsidR="002975C6" w:rsidRPr="0075513F">
        <w:rPr>
          <w:rFonts w:ascii="Times New Roman" w:hAnsi="Times New Roman" w:cs="Times New Roman"/>
          <w:sz w:val="28"/>
          <w:szCs w:val="28"/>
          <w:lang w:eastAsia="fr-FR"/>
        </w:rPr>
        <w:t xml:space="preserve">, E., Foroni, F., (2007). </w:t>
      </w:r>
      <w:r w:rsidRPr="0075513F">
        <w:rPr>
          <w:rFonts w:ascii="Times New Roman" w:hAnsi="Times New Roman" w:cs="Times New Roman"/>
          <w:i/>
          <w:sz w:val="28"/>
          <w:szCs w:val="28"/>
          <w:lang w:eastAsia="fr-FR"/>
        </w:rPr>
        <w:t xml:space="preserve">Les Discriminations à raison de "l'origine" dans les embauches  en </w:t>
      </w:r>
      <w:r w:rsidR="002975C6" w:rsidRPr="0075513F">
        <w:rPr>
          <w:rFonts w:ascii="Times New Roman" w:hAnsi="Times New Roman" w:cs="Times New Roman"/>
          <w:i/>
          <w:sz w:val="28"/>
          <w:szCs w:val="28"/>
          <w:lang w:eastAsia="fr-FR"/>
        </w:rPr>
        <w:t>France</w:t>
      </w:r>
      <w:r w:rsidRPr="0075513F">
        <w:rPr>
          <w:rFonts w:ascii="Times New Roman" w:hAnsi="Times New Roman" w:cs="Times New Roman"/>
          <w:i/>
          <w:sz w:val="28"/>
          <w:szCs w:val="28"/>
          <w:lang w:eastAsia="fr-FR"/>
        </w:rPr>
        <w:t>.</w:t>
      </w:r>
      <w:r w:rsidRPr="0075513F">
        <w:rPr>
          <w:rFonts w:ascii="Times New Roman" w:hAnsi="Times New Roman" w:cs="Times New Roman"/>
          <w:sz w:val="28"/>
          <w:szCs w:val="28"/>
          <w:lang w:eastAsia="fr-FR"/>
        </w:rPr>
        <w:t xml:space="preserve"> </w:t>
      </w:r>
      <w:r w:rsidR="002975C6" w:rsidRPr="0075513F">
        <w:rPr>
          <w:rFonts w:ascii="Times New Roman" w:hAnsi="Times New Roman" w:cs="Times New Roman"/>
          <w:sz w:val="28"/>
          <w:szCs w:val="28"/>
          <w:lang w:eastAsia="fr-FR"/>
        </w:rPr>
        <w:t>Genève : I</w:t>
      </w:r>
      <w:r w:rsidR="00C44086" w:rsidRPr="0075513F">
        <w:rPr>
          <w:rFonts w:ascii="Times New Roman" w:hAnsi="Times New Roman" w:cs="Times New Roman"/>
          <w:sz w:val="28"/>
          <w:szCs w:val="28"/>
          <w:lang w:eastAsia="fr-FR"/>
        </w:rPr>
        <w:t>nternational Labour Office.</w:t>
      </w:r>
      <w:r w:rsidRPr="0075513F">
        <w:rPr>
          <w:rFonts w:ascii="Times New Roman" w:hAnsi="Times New Roman" w:cs="Times New Roman"/>
          <w:sz w:val="28"/>
          <w:szCs w:val="28"/>
          <w:lang w:eastAsia="fr-FR"/>
        </w:rPr>
        <w:t xml:space="preserve"> </w:t>
      </w:r>
    </w:p>
    <w:p w:rsidR="005B306D" w:rsidRPr="008505C3" w:rsidRDefault="005B306D" w:rsidP="007728A1">
      <w:pPr>
        <w:jc w:val="both"/>
        <w:rPr>
          <w:rFonts w:ascii="Times New Roman" w:hAnsi="Times New Roman" w:cs="Times New Roman"/>
          <w:sz w:val="28"/>
          <w:szCs w:val="28"/>
          <w:lang w:eastAsia="fr-FR"/>
        </w:rPr>
      </w:pPr>
      <w:r w:rsidRPr="0075513F">
        <w:rPr>
          <w:rFonts w:ascii="Times New Roman" w:hAnsi="Times New Roman" w:cs="Times New Roman"/>
          <w:sz w:val="28"/>
          <w:szCs w:val="28"/>
          <w:lang w:eastAsia="fr-FR"/>
        </w:rPr>
        <w:t>Commission E</w:t>
      </w:r>
      <w:r w:rsidR="002975C6" w:rsidRPr="0075513F">
        <w:rPr>
          <w:rFonts w:ascii="Times New Roman" w:hAnsi="Times New Roman" w:cs="Times New Roman"/>
          <w:sz w:val="28"/>
          <w:szCs w:val="28"/>
          <w:lang w:eastAsia="fr-FR"/>
        </w:rPr>
        <w:t xml:space="preserve">uropéenne, (2013). </w:t>
      </w:r>
      <w:r w:rsidRPr="0075513F">
        <w:rPr>
          <w:rFonts w:ascii="Times New Roman" w:hAnsi="Times New Roman" w:cs="Times New Roman"/>
          <w:sz w:val="28"/>
          <w:szCs w:val="28"/>
          <w:lang w:eastAsia="fr-FR"/>
        </w:rPr>
        <w:t>D</w:t>
      </w:r>
      <w:r w:rsidR="002975C6" w:rsidRPr="0075513F">
        <w:rPr>
          <w:rFonts w:ascii="Times New Roman" w:hAnsi="Times New Roman" w:cs="Times New Roman"/>
          <w:sz w:val="28"/>
          <w:szCs w:val="28"/>
          <w:lang w:eastAsia="fr-FR"/>
        </w:rPr>
        <w:t>iscrimination dans l’UE en 2012.</w:t>
      </w:r>
      <w:r w:rsidRPr="0075513F">
        <w:rPr>
          <w:rFonts w:ascii="Times New Roman" w:hAnsi="Times New Roman" w:cs="Times New Roman"/>
          <w:sz w:val="28"/>
          <w:szCs w:val="28"/>
          <w:lang w:eastAsia="fr-FR"/>
        </w:rPr>
        <w:t xml:space="preserve"> </w:t>
      </w:r>
      <w:r w:rsidR="002975C6" w:rsidRPr="008505C3">
        <w:rPr>
          <w:rFonts w:ascii="Times New Roman" w:hAnsi="Times New Roman" w:cs="Times New Roman"/>
          <w:sz w:val="28"/>
          <w:szCs w:val="28"/>
          <w:lang w:eastAsia="fr-FR"/>
        </w:rPr>
        <w:t xml:space="preserve">Bruxelles : </w:t>
      </w:r>
      <w:r w:rsidRPr="008505C3">
        <w:rPr>
          <w:rFonts w:ascii="Times New Roman" w:hAnsi="Times New Roman" w:cs="Times New Roman"/>
          <w:i/>
          <w:sz w:val="28"/>
          <w:szCs w:val="28"/>
          <w:lang w:eastAsia="fr-FR"/>
        </w:rPr>
        <w:t xml:space="preserve">Eurobarometre </w:t>
      </w:r>
      <w:r w:rsidRPr="008505C3">
        <w:rPr>
          <w:rFonts w:ascii="Times New Roman" w:hAnsi="Times New Roman" w:cs="Times New Roman"/>
          <w:sz w:val="28"/>
          <w:szCs w:val="28"/>
          <w:lang w:eastAsia="fr-FR"/>
        </w:rPr>
        <w:t xml:space="preserve"> spécial </w:t>
      </w:r>
      <w:r w:rsidR="002975C6" w:rsidRPr="008505C3">
        <w:rPr>
          <w:rFonts w:ascii="Times New Roman" w:hAnsi="Times New Roman" w:cs="Times New Roman"/>
          <w:sz w:val="28"/>
          <w:szCs w:val="28"/>
          <w:lang w:eastAsia="fr-FR"/>
        </w:rPr>
        <w:t>393</w:t>
      </w:r>
      <w:r w:rsidRPr="008505C3">
        <w:rPr>
          <w:rFonts w:ascii="Times New Roman" w:hAnsi="Times New Roman" w:cs="Times New Roman"/>
          <w:sz w:val="28"/>
          <w:szCs w:val="28"/>
          <w:lang w:eastAsia="fr-FR"/>
        </w:rPr>
        <w:t>.</w:t>
      </w:r>
    </w:p>
    <w:p w:rsidR="00C44086" w:rsidRPr="0075513F" w:rsidRDefault="00C44086" w:rsidP="00C44086">
      <w:pPr>
        <w:rPr>
          <w:rFonts w:ascii="Times New Roman" w:hAnsi="Times New Roman" w:cs="Times New Roman"/>
          <w:iCs/>
          <w:sz w:val="28"/>
          <w:szCs w:val="28"/>
        </w:rPr>
      </w:pPr>
      <w:r w:rsidRPr="0075513F">
        <w:rPr>
          <w:rFonts w:ascii="Times New Roman" w:hAnsi="Times New Roman" w:cs="Times New Roman"/>
          <w:iCs/>
          <w:sz w:val="28"/>
          <w:szCs w:val="28"/>
        </w:rPr>
        <w:t>De Larquier, G., Rieuquau, G., Tuchszirer, C. (2013).  </w:t>
      </w:r>
      <w:r w:rsidRPr="0075513F">
        <w:rPr>
          <w:rFonts w:ascii="Times New Roman" w:hAnsi="Times New Roman" w:cs="Times New Roman"/>
          <w:i/>
          <w:iCs/>
          <w:sz w:val="28"/>
          <w:szCs w:val="28"/>
        </w:rPr>
        <w:t xml:space="preserve">La méthode de recrutement par simulation : une passerelle entre logiques d'entreprise et de service public. </w:t>
      </w:r>
      <w:r w:rsidR="00E57E23" w:rsidRPr="0075513F">
        <w:rPr>
          <w:rFonts w:ascii="Times New Roman" w:hAnsi="Times New Roman" w:cs="Times New Roman"/>
          <w:iCs/>
          <w:sz w:val="28"/>
          <w:szCs w:val="28"/>
        </w:rPr>
        <w:t xml:space="preserve">Paris : Centre d’étude de l’emploi, </w:t>
      </w:r>
      <w:r w:rsidRPr="0075513F">
        <w:rPr>
          <w:rFonts w:ascii="Times New Roman" w:hAnsi="Times New Roman" w:cs="Times New Roman"/>
          <w:iCs/>
          <w:sz w:val="28"/>
          <w:szCs w:val="28"/>
        </w:rPr>
        <w:t>Connaissance de l'emploi, n°107.</w:t>
      </w:r>
    </w:p>
    <w:p w:rsidR="00954C2E" w:rsidRPr="0075513F" w:rsidRDefault="002975C6" w:rsidP="007728A1">
      <w:pPr>
        <w:jc w:val="both"/>
        <w:rPr>
          <w:rFonts w:ascii="Times New Roman" w:hAnsi="Times New Roman" w:cs="Times New Roman"/>
          <w:sz w:val="28"/>
          <w:szCs w:val="28"/>
          <w:lang w:val="en-US"/>
        </w:rPr>
      </w:pPr>
      <w:r w:rsidRPr="008505C3">
        <w:rPr>
          <w:rFonts w:ascii="Times New Roman" w:hAnsi="Times New Roman" w:cs="Times New Roman"/>
          <w:sz w:val="28"/>
          <w:szCs w:val="28"/>
        </w:rPr>
        <w:t>Edin, P-A.,</w:t>
      </w:r>
      <w:r w:rsidR="00954C2E" w:rsidRPr="008505C3">
        <w:rPr>
          <w:rFonts w:ascii="Times New Roman" w:hAnsi="Times New Roman" w:cs="Times New Roman"/>
          <w:sz w:val="28"/>
          <w:szCs w:val="28"/>
        </w:rPr>
        <w:t xml:space="preserve"> Lagerström</w:t>
      </w:r>
      <w:r w:rsidRPr="008505C3">
        <w:rPr>
          <w:rFonts w:ascii="Times New Roman" w:hAnsi="Times New Roman" w:cs="Times New Roman"/>
          <w:sz w:val="28"/>
          <w:szCs w:val="28"/>
        </w:rPr>
        <w:t>, J.</w:t>
      </w:r>
      <w:r w:rsidR="00954C2E" w:rsidRPr="008505C3">
        <w:rPr>
          <w:rFonts w:ascii="Times New Roman" w:hAnsi="Times New Roman" w:cs="Times New Roman"/>
          <w:sz w:val="28"/>
          <w:szCs w:val="28"/>
        </w:rPr>
        <w:t xml:space="preserve"> (2006)</w:t>
      </w:r>
      <w:r w:rsidRPr="008505C3">
        <w:rPr>
          <w:rFonts w:ascii="Times New Roman" w:hAnsi="Times New Roman" w:cs="Times New Roman"/>
          <w:sz w:val="28"/>
          <w:szCs w:val="28"/>
        </w:rPr>
        <w:t xml:space="preserve">. </w:t>
      </w:r>
      <w:r w:rsidR="00954C2E" w:rsidRPr="0075513F">
        <w:rPr>
          <w:rFonts w:ascii="Times New Roman" w:hAnsi="Times New Roman" w:cs="Times New Roman"/>
          <w:i/>
          <w:sz w:val="28"/>
          <w:szCs w:val="28"/>
          <w:lang w:val="en-US"/>
        </w:rPr>
        <w:t>Blind dates: quasi-experime</w:t>
      </w:r>
      <w:r w:rsidRPr="0075513F">
        <w:rPr>
          <w:rFonts w:ascii="Times New Roman" w:hAnsi="Times New Roman" w:cs="Times New Roman"/>
          <w:i/>
          <w:sz w:val="28"/>
          <w:szCs w:val="28"/>
          <w:lang w:val="en-US"/>
        </w:rPr>
        <w:t>ntal evidence on discrimination.</w:t>
      </w:r>
      <w:r w:rsidR="00954C2E" w:rsidRPr="0075513F">
        <w:rPr>
          <w:rFonts w:ascii="Times New Roman" w:hAnsi="Times New Roman" w:cs="Times New Roman"/>
          <w:sz w:val="28"/>
          <w:szCs w:val="28"/>
          <w:lang w:val="en-US"/>
        </w:rPr>
        <w:t xml:space="preserve"> IFAU Working paper,</w:t>
      </w:r>
      <w:r w:rsidRPr="0075513F">
        <w:rPr>
          <w:rFonts w:ascii="Times New Roman" w:hAnsi="Times New Roman" w:cs="Times New Roman"/>
          <w:sz w:val="28"/>
          <w:szCs w:val="28"/>
          <w:lang w:val="en-US"/>
        </w:rPr>
        <w:t xml:space="preserve"> </w:t>
      </w:r>
      <w:r w:rsidR="00954C2E" w:rsidRPr="0075513F">
        <w:rPr>
          <w:rFonts w:ascii="Times New Roman" w:hAnsi="Times New Roman" w:cs="Times New Roman"/>
          <w:sz w:val="28"/>
          <w:szCs w:val="28"/>
          <w:lang w:val="en-US"/>
        </w:rPr>
        <w:t>4</w:t>
      </w:r>
      <w:r w:rsidRPr="0075513F">
        <w:rPr>
          <w:rFonts w:ascii="Times New Roman" w:hAnsi="Times New Roman" w:cs="Times New Roman"/>
          <w:sz w:val="28"/>
          <w:szCs w:val="28"/>
          <w:lang w:val="en-US"/>
        </w:rPr>
        <w:t>.</w:t>
      </w:r>
    </w:p>
    <w:p w:rsidR="00273169" w:rsidRPr="008505C3" w:rsidRDefault="002975C6" w:rsidP="007728A1">
      <w:pPr>
        <w:jc w:val="both"/>
        <w:rPr>
          <w:rFonts w:ascii="Times New Roman" w:hAnsi="Times New Roman" w:cs="Times New Roman"/>
          <w:sz w:val="28"/>
          <w:szCs w:val="28"/>
          <w:lang w:val="en-US" w:eastAsia="fr-FR"/>
        </w:rPr>
      </w:pPr>
      <w:r w:rsidRPr="0075513F">
        <w:rPr>
          <w:rFonts w:ascii="Times New Roman" w:hAnsi="Times New Roman" w:cs="Times New Roman"/>
          <w:sz w:val="28"/>
          <w:szCs w:val="28"/>
          <w:lang w:val="en-US" w:eastAsia="fr-FR"/>
        </w:rPr>
        <w:t>Fibbi,</w:t>
      </w:r>
      <w:r w:rsidR="00273169" w:rsidRPr="0075513F">
        <w:rPr>
          <w:rFonts w:ascii="Times New Roman" w:hAnsi="Times New Roman" w:cs="Times New Roman"/>
          <w:sz w:val="28"/>
          <w:szCs w:val="28"/>
          <w:lang w:val="en-US" w:eastAsia="fr-FR"/>
        </w:rPr>
        <w:t xml:space="preserve"> R</w:t>
      </w:r>
      <w:r w:rsidRPr="0075513F">
        <w:rPr>
          <w:rFonts w:ascii="Times New Roman" w:hAnsi="Times New Roman" w:cs="Times New Roman"/>
          <w:sz w:val="28"/>
          <w:szCs w:val="28"/>
          <w:lang w:val="en-US" w:eastAsia="fr-FR"/>
        </w:rPr>
        <w:t>., Lerch, M., Wanner, P. (2006).</w:t>
      </w:r>
      <w:r w:rsidR="00273169" w:rsidRPr="0075513F">
        <w:rPr>
          <w:rFonts w:ascii="Times New Roman" w:hAnsi="Times New Roman" w:cs="Times New Roman"/>
          <w:sz w:val="28"/>
          <w:szCs w:val="28"/>
          <w:lang w:val="en-US" w:eastAsia="fr-FR"/>
        </w:rPr>
        <w:t xml:space="preserve"> Unemployment and Discrimination against Youth of Immigrant  Origin in Switzerland - W</w:t>
      </w:r>
      <w:r w:rsidRPr="0075513F">
        <w:rPr>
          <w:rFonts w:ascii="Times New Roman" w:hAnsi="Times New Roman" w:cs="Times New Roman"/>
          <w:sz w:val="28"/>
          <w:szCs w:val="28"/>
          <w:lang w:val="en-US" w:eastAsia="fr-FR"/>
        </w:rPr>
        <w:t>hen the Name Makes a Difference.</w:t>
      </w:r>
      <w:r w:rsidR="00273169" w:rsidRPr="0075513F">
        <w:rPr>
          <w:rFonts w:ascii="Times New Roman" w:hAnsi="Times New Roman" w:cs="Times New Roman"/>
          <w:sz w:val="28"/>
          <w:szCs w:val="28"/>
          <w:lang w:val="en-US" w:eastAsia="fr-FR"/>
        </w:rPr>
        <w:t xml:space="preserve"> </w:t>
      </w:r>
      <w:r w:rsidR="00273169" w:rsidRPr="008505C3">
        <w:rPr>
          <w:rFonts w:ascii="Times New Roman" w:hAnsi="Times New Roman" w:cs="Times New Roman"/>
          <w:i/>
          <w:sz w:val="28"/>
          <w:szCs w:val="28"/>
          <w:lang w:val="en-US" w:eastAsia="fr-FR"/>
        </w:rPr>
        <w:t>Journal of International Migration  and Integration</w:t>
      </w:r>
      <w:r w:rsidRPr="008505C3">
        <w:rPr>
          <w:rFonts w:ascii="Times New Roman" w:hAnsi="Times New Roman" w:cs="Times New Roman"/>
          <w:sz w:val="28"/>
          <w:szCs w:val="28"/>
          <w:lang w:val="en-US" w:eastAsia="fr-FR"/>
        </w:rPr>
        <w:t xml:space="preserve">, No. 7, </w:t>
      </w:r>
      <w:r w:rsidR="00273169" w:rsidRPr="008505C3">
        <w:rPr>
          <w:rFonts w:ascii="Times New Roman" w:hAnsi="Times New Roman" w:cs="Times New Roman"/>
          <w:sz w:val="28"/>
          <w:szCs w:val="28"/>
          <w:lang w:val="en-US" w:eastAsia="fr-FR"/>
        </w:rPr>
        <w:t>351-366</w:t>
      </w:r>
      <w:r w:rsidRPr="008505C3">
        <w:rPr>
          <w:rFonts w:ascii="Times New Roman" w:hAnsi="Times New Roman" w:cs="Times New Roman"/>
          <w:sz w:val="28"/>
          <w:szCs w:val="28"/>
          <w:lang w:val="en-US" w:eastAsia="fr-FR"/>
        </w:rPr>
        <w:t>.</w:t>
      </w:r>
    </w:p>
    <w:p w:rsidR="0014758B" w:rsidRPr="0075513F" w:rsidRDefault="002975C6" w:rsidP="0014758B">
      <w:pPr>
        <w:rPr>
          <w:rFonts w:ascii="Times New Roman" w:hAnsi="Times New Roman" w:cs="Times New Roman"/>
          <w:sz w:val="28"/>
          <w:szCs w:val="28"/>
          <w:lang w:val="en-US"/>
        </w:rPr>
      </w:pPr>
      <w:r w:rsidRPr="008505C3">
        <w:rPr>
          <w:rFonts w:ascii="Times New Roman" w:eastAsia="Times New Roman" w:hAnsi="Times New Roman" w:cs="Times New Roman"/>
          <w:sz w:val="28"/>
          <w:szCs w:val="28"/>
          <w:lang w:val="en-US" w:eastAsia="fr-FR"/>
        </w:rPr>
        <w:lastRenderedPageBreak/>
        <w:t xml:space="preserve">Garner Moyer, H., (2011). </w:t>
      </w:r>
      <w:r w:rsidR="0014758B" w:rsidRPr="0075513F">
        <w:rPr>
          <w:rFonts w:ascii="Times New Roman" w:hAnsi="Times New Roman" w:cs="Times New Roman"/>
          <w:sz w:val="28"/>
          <w:szCs w:val="28"/>
        </w:rPr>
        <w:t>La beauté : L'attention qui lui est a</w:t>
      </w:r>
      <w:r w:rsidRPr="0075513F">
        <w:rPr>
          <w:rFonts w:ascii="Times New Roman" w:hAnsi="Times New Roman" w:cs="Times New Roman"/>
          <w:sz w:val="28"/>
          <w:szCs w:val="28"/>
        </w:rPr>
        <w:t>llouée en phase de recrutement.</w:t>
      </w:r>
      <w:r w:rsidR="0014758B" w:rsidRPr="0075513F">
        <w:rPr>
          <w:rFonts w:ascii="Times New Roman" w:hAnsi="Times New Roman" w:cs="Times New Roman"/>
          <w:sz w:val="28"/>
          <w:szCs w:val="28"/>
        </w:rPr>
        <w:t xml:space="preserve"> </w:t>
      </w:r>
      <w:r w:rsidR="0014758B" w:rsidRPr="0075513F">
        <w:rPr>
          <w:rFonts w:ascii="Times New Roman" w:hAnsi="Times New Roman" w:cs="Times New Roman"/>
          <w:i/>
          <w:sz w:val="28"/>
          <w:szCs w:val="28"/>
        </w:rPr>
        <w:t>Revue internationale de psychosociologie et de gestion des comportements organisationnels</w:t>
      </w:r>
      <w:r w:rsidRPr="0075513F">
        <w:rPr>
          <w:rFonts w:ascii="Times New Roman" w:hAnsi="Times New Roman" w:cs="Times New Roman"/>
          <w:sz w:val="28"/>
          <w:szCs w:val="28"/>
        </w:rPr>
        <w:t xml:space="preserve">, </w:t>
      </w:r>
      <w:r w:rsidR="0014758B" w:rsidRPr="0075513F">
        <w:rPr>
          <w:rFonts w:ascii="Times New Roman" w:hAnsi="Times New Roman" w:cs="Times New Roman"/>
          <w:sz w:val="28"/>
          <w:szCs w:val="28"/>
        </w:rPr>
        <w:t xml:space="preserve">41 (Vol. </w:t>
      </w:r>
      <w:r w:rsidR="0014758B" w:rsidRPr="0075513F">
        <w:rPr>
          <w:rFonts w:ascii="Times New Roman" w:hAnsi="Times New Roman" w:cs="Times New Roman"/>
          <w:sz w:val="28"/>
          <w:szCs w:val="28"/>
          <w:lang w:val="en-US"/>
        </w:rPr>
        <w:t>XVII)</w:t>
      </w:r>
      <w:r w:rsidR="00E57E23" w:rsidRPr="0075513F">
        <w:rPr>
          <w:rFonts w:ascii="Times New Roman" w:hAnsi="Times New Roman" w:cs="Times New Roman"/>
          <w:sz w:val="28"/>
          <w:szCs w:val="28"/>
          <w:lang w:val="en-US"/>
        </w:rPr>
        <w:t>, 185-206</w:t>
      </w:r>
      <w:r w:rsidRPr="0075513F">
        <w:rPr>
          <w:rFonts w:ascii="Times New Roman" w:hAnsi="Times New Roman" w:cs="Times New Roman"/>
          <w:sz w:val="28"/>
          <w:szCs w:val="28"/>
          <w:lang w:val="en-US"/>
        </w:rPr>
        <w:t>.</w:t>
      </w:r>
    </w:p>
    <w:p w:rsidR="001F1AF8" w:rsidRPr="0075513F" w:rsidRDefault="001F1AF8" w:rsidP="001F1AF8">
      <w:pPr>
        <w:spacing w:before="100" w:beforeAutospacing="1" w:after="100" w:afterAutospacing="1" w:line="240" w:lineRule="auto"/>
        <w:jc w:val="both"/>
        <w:rPr>
          <w:rFonts w:ascii="Times New Roman" w:eastAsia="Times New Roman" w:hAnsi="Times New Roman" w:cs="Times New Roman"/>
          <w:sz w:val="28"/>
          <w:szCs w:val="28"/>
          <w:lang w:val="en-US" w:eastAsia="fr-FR"/>
        </w:rPr>
      </w:pPr>
      <w:r w:rsidRPr="0075513F">
        <w:rPr>
          <w:rFonts w:ascii="Times New Roman" w:eastAsia="Times New Roman" w:hAnsi="Times New Roman" w:cs="Times New Roman"/>
          <w:sz w:val="28"/>
          <w:szCs w:val="28"/>
          <w:lang w:val="en-US" w:eastAsia="fr-FR"/>
        </w:rPr>
        <w:t xml:space="preserve">Goldberg, A., Mourinho, D.A.,  Kulke, U. (1996). </w:t>
      </w:r>
      <w:r w:rsidRPr="0075513F">
        <w:rPr>
          <w:rFonts w:ascii="Times New Roman" w:eastAsia="Times New Roman" w:hAnsi="Times New Roman" w:cs="Times New Roman"/>
          <w:i/>
          <w:sz w:val="28"/>
          <w:szCs w:val="28"/>
          <w:lang w:val="en-US" w:eastAsia="fr-FR"/>
        </w:rPr>
        <w:t>Labour market discrimination against foreign workers in Germany</w:t>
      </w:r>
      <w:r w:rsidRPr="0075513F">
        <w:rPr>
          <w:rFonts w:ascii="Times New Roman" w:eastAsia="Times New Roman" w:hAnsi="Times New Roman" w:cs="Times New Roman"/>
          <w:sz w:val="28"/>
          <w:szCs w:val="28"/>
          <w:lang w:val="en-US" w:eastAsia="fr-FR"/>
        </w:rPr>
        <w:t>. International migration paper 7, Geneva : International Labour Office, Employment Department.</w:t>
      </w:r>
    </w:p>
    <w:p w:rsidR="005574A0" w:rsidRPr="008505C3" w:rsidRDefault="005574A0" w:rsidP="007728A1">
      <w:pPr>
        <w:jc w:val="both"/>
        <w:rPr>
          <w:rFonts w:ascii="Times New Roman" w:hAnsi="Times New Roman" w:cs="Times New Roman"/>
          <w:sz w:val="28"/>
          <w:szCs w:val="28"/>
          <w:lang w:val="en-US"/>
        </w:rPr>
      </w:pPr>
      <w:r w:rsidRPr="0075513F">
        <w:rPr>
          <w:rFonts w:ascii="Times New Roman" w:hAnsi="Times New Roman" w:cs="Times New Roman"/>
          <w:sz w:val="28"/>
          <w:szCs w:val="28"/>
          <w:lang w:val="en-US"/>
        </w:rPr>
        <w:t>Goldin</w:t>
      </w:r>
      <w:r w:rsidR="002975C6" w:rsidRPr="0075513F">
        <w:rPr>
          <w:rFonts w:ascii="Times New Roman" w:hAnsi="Times New Roman" w:cs="Times New Roman"/>
          <w:sz w:val="28"/>
          <w:szCs w:val="28"/>
          <w:lang w:val="en-US"/>
        </w:rPr>
        <w:t>,</w:t>
      </w:r>
      <w:r w:rsidRPr="0075513F">
        <w:rPr>
          <w:rFonts w:ascii="Times New Roman" w:hAnsi="Times New Roman" w:cs="Times New Roman"/>
          <w:sz w:val="28"/>
          <w:szCs w:val="28"/>
          <w:lang w:val="en-US"/>
        </w:rPr>
        <w:t xml:space="preserve"> </w:t>
      </w:r>
      <w:r w:rsidR="002975C6" w:rsidRPr="0075513F">
        <w:rPr>
          <w:rFonts w:ascii="Times New Roman" w:hAnsi="Times New Roman" w:cs="Times New Roman"/>
          <w:sz w:val="28"/>
          <w:szCs w:val="28"/>
          <w:lang w:val="en-US"/>
        </w:rPr>
        <w:t xml:space="preserve">C., </w:t>
      </w:r>
      <w:r w:rsidRPr="0075513F">
        <w:rPr>
          <w:rFonts w:ascii="Times New Roman" w:hAnsi="Times New Roman" w:cs="Times New Roman"/>
          <w:sz w:val="28"/>
          <w:szCs w:val="28"/>
          <w:lang w:val="en-US"/>
        </w:rPr>
        <w:t xml:space="preserve">Rouse, </w:t>
      </w:r>
      <w:r w:rsidR="002975C6" w:rsidRPr="0075513F">
        <w:rPr>
          <w:rFonts w:ascii="Times New Roman" w:hAnsi="Times New Roman" w:cs="Times New Roman"/>
          <w:sz w:val="28"/>
          <w:szCs w:val="28"/>
          <w:lang w:val="en-US"/>
        </w:rPr>
        <w:t xml:space="preserve">C. (2000). </w:t>
      </w:r>
      <w:r w:rsidRPr="0075513F">
        <w:rPr>
          <w:rFonts w:ascii="Times New Roman" w:hAnsi="Times New Roman" w:cs="Times New Roman"/>
          <w:sz w:val="28"/>
          <w:szCs w:val="28"/>
          <w:lang w:val="en-US"/>
        </w:rPr>
        <w:t xml:space="preserve"> Orchestrating Impartiality: The Impact of Blind</w:t>
      </w:r>
      <w:r w:rsidR="002975C6" w:rsidRPr="0075513F">
        <w:rPr>
          <w:rFonts w:ascii="Times New Roman" w:hAnsi="Times New Roman" w:cs="Times New Roman"/>
          <w:sz w:val="28"/>
          <w:szCs w:val="28"/>
          <w:lang w:val="en-US"/>
        </w:rPr>
        <w:t xml:space="preserve"> Auditions on Female Musicians.</w:t>
      </w:r>
      <w:r w:rsidRPr="0075513F">
        <w:rPr>
          <w:rFonts w:ascii="Times New Roman" w:hAnsi="Times New Roman" w:cs="Times New Roman"/>
          <w:sz w:val="28"/>
          <w:szCs w:val="28"/>
          <w:lang w:val="en-US"/>
        </w:rPr>
        <w:t xml:space="preserve"> </w:t>
      </w:r>
      <w:r w:rsidRPr="008505C3">
        <w:rPr>
          <w:rFonts w:ascii="Times New Roman" w:hAnsi="Times New Roman" w:cs="Times New Roman"/>
          <w:i/>
          <w:iCs/>
          <w:sz w:val="28"/>
          <w:szCs w:val="28"/>
          <w:lang w:val="en-US"/>
        </w:rPr>
        <w:t>American Economic Review</w:t>
      </w:r>
      <w:r w:rsidR="002975C6" w:rsidRPr="008505C3">
        <w:rPr>
          <w:rFonts w:ascii="Times New Roman" w:hAnsi="Times New Roman" w:cs="Times New Roman"/>
          <w:iCs/>
          <w:sz w:val="28"/>
          <w:szCs w:val="28"/>
          <w:lang w:val="en-US"/>
        </w:rPr>
        <w:t>.</w:t>
      </w:r>
      <w:r w:rsidRPr="008505C3">
        <w:rPr>
          <w:rFonts w:ascii="Times New Roman" w:hAnsi="Times New Roman" w:cs="Times New Roman"/>
          <w:iCs/>
          <w:sz w:val="28"/>
          <w:szCs w:val="28"/>
          <w:lang w:val="en-US"/>
        </w:rPr>
        <w:t xml:space="preserve"> n°</w:t>
      </w:r>
      <w:r w:rsidRPr="008505C3">
        <w:rPr>
          <w:rFonts w:ascii="Times New Roman" w:hAnsi="Times New Roman" w:cs="Times New Roman"/>
          <w:sz w:val="28"/>
          <w:szCs w:val="28"/>
          <w:lang w:val="en-US"/>
        </w:rPr>
        <w:t xml:space="preserve">90(4), </w:t>
      </w:r>
      <w:r w:rsidR="002975C6" w:rsidRPr="008505C3">
        <w:rPr>
          <w:rFonts w:ascii="Times New Roman" w:hAnsi="Times New Roman" w:cs="Times New Roman"/>
          <w:sz w:val="28"/>
          <w:szCs w:val="28"/>
          <w:lang w:val="en-US"/>
        </w:rPr>
        <w:t>715–741</w:t>
      </w:r>
      <w:r w:rsidRPr="008505C3">
        <w:rPr>
          <w:rFonts w:ascii="Times New Roman" w:hAnsi="Times New Roman" w:cs="Times New Roman"/>
          <w:sz w:val="28"/>
          <w:szCs w:val="28"/>
          <w:lang w:val="en-US"/>
        </w:rPr>
        <w:t>.</w:t>
      </w:r>
    </w:p>
    <w:p w:rsidR="00130BAB" w:rsidRPr="0075513F" w:rsidRDefault="00130BAB" w:rsidP="007728A1">
      <w:pPr>
        <w:jc w:val="both"/>
        <w:rPr>
          <w:rFonts w:ascii="Times New Roman" w:hAnsi="Times New Roman" w:cs="Times New Roman"/>
          <w:sz w:val="28"/>
          <w:szCs w:val="28"/>
        </w:rPr>
      </w:pPr>
      <w:r w:rsidRPr="008505C3">
        <w:rPr>
          <w:rFonts w:ascii="Times New Roman" w:hAnsi="Times New Roman" w:cs="Times New Roman"/>
          <w:sz w:val="28"/>
          <w:szCs w:val="28"/>
          <w:lang w:val="en-US"/>
        </w:rPr>
        <w:t>Guillot-Soulez</w:t>
      </w:r>
      <w:r w:rsidR="002975C6" w:rsidRPr="008505C3">
        <w:rPr>
          <w:rFonts w:ascii="Times New Roman" w:hAnsi="Times New Roman" w:cs="Times New Roman"/>
          <w:sz w:val="28"/>
          <w:szCs w:val="28"/>
          <w:lang w:val="en-US"/>
        </w:rPr>
        <w:t xml:space="preserve">, C., </w:t>
      </w:r>
      <w:r w:rsidRPr="008505C3">
        <w:rPr>
          <w:rFonts w:ascii="Times New Roman" w:hAnsi="Times New Roman" w:cs="Times New Roman"/>
          <w:sz w:val="28"/>
          <w:szCs w:val="28"/>
          <w:lang w:val="en-US"/>
        </w:rPr>
        <w:t xml:space="preserve">Landrieux-Kartochian, </w:t>
      </w:r>
      <w:r w:rsidR="002975C6" w:rsidRPr="008505C3">
        <w:rPr>
          <w:rFonts w:ascii="Times New Roman" w:hAnsi="Times New Roman" w:cs="Times New Roman"/>
          <w:sz w:val="28"/>
          <w:szCs w:val="28"/>
          <w:lang w:val="en-US"/>
        </w:rPr>
        <w:t>S. (2008).  </w:t>
      </w:r>
      <w:r w:rsidR="002975C6" w:rsidRPr="0075513F">
        <w:rPr>
          <w:rFonts w:ascii="Times New Roman" w:hAnsi="Times New Roman" w:cs="Times New Roman"/>
          <w:sz w:val="28"/>
          <w:szCs w:val="28"/>
        </w:rPr>
        <w:t xml:space="preserve">Stages et effets de réseaux. </w:t>
      </w:r>
      <w:r w:rsidRPr="0075513F">
        <w:rPr>
          <w:rFonts w:ascii="Times New Roman" w:hAnsi="Times New Roman" w:cs="Times New Roman"/>
          <w:sz w:val="28"/>
          <w:szCs w:val="28"/>
        </w:rPr>
        <w:t xml:space="preserve"> </w:t>
      </w:r>
      <w:r w:rsidRPr="0075513F">
        <w:rPr>
          <w:rFonts w:ascii="Times New Roman" w:hAnsi="Times New Roman" w:cs="Times New Roman"/>
          <w:i/>
          <w:sz w:val="28"/>
          <w:szCs w:val="28"/>
        </w:rPr>
        <w:t>Revue de gestion des ressources humaines</w:t>
      </w:r>
      <w:r w:rsidRPr="0075513F">
        <w:rPr>
          <w:rFonts w:ascii="Times New Roman" w:hAnsi="Times New Roman" w:cs="Times New Roman"/>
          <w:sz w:val="28"/>
          <w:szCs w:val="28"/>
        </w:rPr>
        <w:t xml:space="preserve">, n°68, </w:t>
      </w:r>
      <w:r w:rsidRPr="0075513F">
        <w:rPr>
          <w:rStyle w:val="st"/>
          <w:rFonts w:ascii="Times New Roman" w:hAnsi="Times New Roman" w:cs="Times New Roman"/>
          <w:sz w:val="28"/>
          <w:szCs w:val="28"/>
        </w:rPr>
        <w:t>30-48</w:t>
      </w:r>
      <w:r w:rsidRPr="0075513F">
        <w:rPr>
          <w:rFonts w:ascii="Times New Roman" w:hAnsi="Times New Roman" w:cs="Times New Roman"/>
          <w:sz w:val="28"/>
          <w:szCs w:val="28"/>
        </w:rPr>
        <w:t>.</w:t>
      </w:r>
    </w:p>
    <w:p w:rsidR="00CE498C" w:rsidRPr="0075513F" w:rsidRDefault="00CE498C" w:rsidP="007728A1">
      <w:pPr>
        <w:jc w:val="both"/>
        <w:rPr>
          <w:rFonts w:ascii="Times New Roman" w:hAnsi="Times New Roman" w:cs="Times New Roman"/>
          <w:sz w:val="28"/>
          <w:szCs w:val="28"/>
        </w:rPr>
      </w:pPr>
      <w:r w:rsidRPr="0075513F">
        <w:rPr>
          <w:rFonts w:ascii="Times New Roman" w:hAnsi="Times New Roman" w:cs="Times New Roman"/>
          <w:sz w:val="28"/>
          <w:szCs w:val="28"/>
        </w:rPr>
        <w:t>Guilluy</w:t>
      </w:r>
      <w:r w:rsidR="00C51093" w:rsidRPr="0075513F">
        <w:rPr>
          <w:rFonts w:ascii="Times New Roman" w:hAnsi="Times New Roman" w:cs="Times New Roman"/>
          <w:sz w:val="28"/>
          <w:szCs w:val="28"/>
        </w:rPr>
        <w:t>, C.</w:t>
      </w:r>
      <w:r w:rsidRPr="0075513F">
        <w:rPr>
          <w:rFonts w:ascii="Times New Roman" w:hAnsi="Times New Roman" w:cs="Times New Roman"/>
          <w:sz w:val="28"/>
          <w:szCs w:val="28"/>
        </w:rPr>
        <w:t xml:space="preserve"> (2010), </w:t>
      </w:r>
      <w:r w:rsidRPr="0075513F">
        <w:rPr>
          <w:rFonts w:ascii="Times New Roman" w:hAnsi="Times New Roman" w:cs="Times New Roman"/>
          <w:i/>
          <w:sz w:val="28"/>
          <w:szCs w:val="28"/>
        </w:rPr>
        <w:t>Fractures françaises</w:t>
      </w:r>
      <w:r w:rsidR="00C51093" w:rsidRPr="0075513F">
        <w:rPr>
          <w:rFonts w:ascii="Times New Roman" w:hAnsi="Times New Roman" w:cs="Times New Roman"/>
          <w:sz w:val="28"/>
          <w:szCs w:val="28"/>
        </w:rPr>
        <w:t>.</w:t>
      </w:r>
      <w:r w:rsidR="00D6364A" w:rsidRPr="0075513F">
        <w:rPr>
          <w:rFonts w:ascii="Times New Roman" w:hAnsi="Times New Roman" w:cs="Times New Roman"/>
          <w:sz w:val="28"/>
          <w:szCs w:val="28"/>
        </w:rPr>
        <w:t xml:space="preserve"> </w:t>
      </w:r>
      <w:r w:rsidR="00C51093" w:rsidRPr="0075513F">
        <w:rPr>
          <w:rFonts w:ascii="Times New Roman" w:hAnsi="Times New Roman" w:cs="Times New Roman"/>
          <w:sz w:val="28"/>
          <w:szCs w:val="28"/>
        </w:rPr>
        <w:t xml:space="preserve">Paris : </w:t>
      </w:r>
      <w:r w:rsidR="00D6364A" w:rsidRPr="0075513F">
        <w:rPr>
          <w:rFonts w:ascii="Times New Roman" w:hAnsi="Times New Roman" w:cs="Times New Roman"/>
          <w:sz w:val="28"/>
          <w:szCs w:val="28"/>
        </w:rPr>
        <w:t>François Bourin editeur</w:t>
      </w:r>
      <w:r w:rsidR="00C51093" w:rsidRPr="0075513F">
        <w:rPr>
          <w:rFonts w:ascii="Times New Roman" w:hAnsi="Times New Roman" w:cs="Times New Roman"/>
          <w:sz w:val="28"/>
          <w:szCs w:val="28"/>
        </w:rPr>
        <w:t>.</w:t>
      </w:r>
    </w:p>
    <w:p w:rsidR="00B95876" w:rsidRPr="0075513F" w:rsidRDefault="00B95876" w:rsidP="00A13EE4">
      <w:pPr>
        <w:rPr>
          <w:rFonts w:ascii="Times New Roman" w:hAnsi="Times New Roman" w:cs="Times New Roman"/>
          <w:sz w:val="28"/>
          <w:szCs w:val="28"/>
        </w:rPr>
      </w:pPr>
      <w:r w:rsidRPr="0075513F">
        <w:rPr>
          <w:rFonts w:ascii="Times New Roman" w:hAnsi="Times New Roman" w:cs="Times New Roman"/>
          <w:sz w:val="28"/>
          <w:szCs w:val="28"/>
        </w:rPr>
        <w:t xml:space="preserve">HALDE, </w:t>
      </w:r>
      <w:r w:rsidR="00C51093" w:rsidRPr="0075513F">
        <w:rPr>
          <w:rFonts w:ascii="Times New Roman" w:hAnsi="Times New Roman" w:cs="Times New Roman"/>
          <w:sz w:val="28"/>
          <w:szCs w:val="28"/>
        </w:rPr>
        <w:t xml:space="preserve">(2008). </w:t>
      </w:r>
      <w:r w:rsidRPr="0075513F">
        <w:rPr>
          <w:rFonts w:ascii="Times New Roman" w:hAnsi="Times New Roman" w:cs="Times New Roman"/>
          <w:i/>
          <w:sz w:val="28"/>
          <w:szCs w:val="28"/>
        </w:rPr>
        <w:t>Présentation des tests de discrimination</w:t>
      </w:r>
      <w:r w:rsidRPr="0075513F">
        <w:rPr>
          <w:rFonts w:ascii="Times New Roman" w:hAnsi="Times New Roman" w:cs="Times New Roman"/>
          <w:sz w:val="28"/>
          <w:szCs w:val="28"/>
        </w:rPr>
        <w:t xml:space="preserve">, </w:t>
      </w:r>
      <w:r w:rsidR="00C51093" w:rsidRPr="0075513F">
        <w:rPr>
          <w:rFonts w:ascii="Times New Roman" w:hAnsi="Times New Roman" w:cs="Times New Roman"/>
          <w:sz w:val="28"/>
          <w:szCs w:val="28"/>
        </w:rPr>
        <w:t xml:space="preserve">Paris : Dossier de presse Halde. </w:t>
      </w:r>
    </w:p>
    <w:p w:rsidR="00C51093" w:rsidRPr="008505C3" w:rsidRDefault="001F4238" w:rsidP="007728A1">
      <w:pPr>
        <w:autoSpaceDE w:val="0"/>
        <w:autoSpaceDN w:val="0"/>
        <w:adjustRightInd w:val="0"/>
        <w:spacing w:after="0" w:line="240" w:lineRule="auto"/>
        <w:jc w:val="both"/>
        <w:rPr>
          <w:rFonts w:ascii="Times New Roman" w:hAnsi="Times New Roman" w:cs="Times New Roman"/>
          <w:sz w:val="32"/>
          <w:szCs w:val="32"/>
        </w:rPr>
      </w:pPr>
      <w:r w:rsidRPr="0075513F">
        <w:rPr>
          <w:rFonts w:ascii="Times New Roman" w:hAnsi="Times New Roman" w:cs="Times New Roman"/>
          <w:sz w:val="28"/>
          <w:szCs w:val="28"/>
          <w:lang w:val="en-US"/>
        </w:rPr>
        <w:t>Hausman,</w:t>
      </w:r>
      <w:r w:rsidR="00C51093" w:rsidRPr="0075513F">
        <w:rPr>
          <w:rFonts w:ascii="Times New Roman" w:hAnsi="Times New Roman" w:cs="Times New Roman"/>
          <w:sz w:val="28"/>
          <w:szCs w:val="28"/>
          <w:lang w:val="en-US"/>
        </w:rPr>
        <w:t xml:space="preserve"> D.</w:t>
      </w:r>
      <w:r w:rsidRPr="0075513F">
        <w:rPr>
          <w:rFonts w:ascii="Times New Roman" w:hAnsi="Times New Roman" w:cs="Times New Roman"/>
          <w:sz w:val="28"/>
          <w:szCs w:val="28"/>
          <w:lang w:val="en-US"/>
        </w:rPr>
        <w:t xml:space="preserve"> </w:t>
      </w:r>
      <w:r w:rsidR="00C51093" w:rsidRPr="0075513F">
        <w:rPr>
          <w:rFonts w:ascii="Times New Roman" w:hAnsi="Times New Roman" w:cs="Times New Roman"/>
          <w:sz w:val="28"/>
          <w:szCs w:val="28"/>
          <w:lang w:val="en-US"/>
        </w:rPr>
        <w:t xml:space="preserve">(2012). </w:t>
      </w:r>
      <w:r w:rsidRPr="0075513F">
        <w:rPr>
          <w:rFonts w:ascii="Times New Roman" w:hAnsi="Times New Roman" w:cs="Times New Roman"/>
          <w:sz w:val="28"/>
          <w:szCs w:val="28"/>
          <w:lang w:val="en-US"/>
        </w:rPr>
        <w:t> H</w:t>
      </w:r>
      <w:r w:rsidR="00376321" w:rsidRPr="0075513F">
        <w:rPr>
          <w:rFonts w:ascii="Times New Roman" w:hAnsi="Times New Roman" w:cs="Times New Roman"/>
          <w:sz w:val="28"/>
          <w:szCs w:val="28"/>
          <w:lang w:val="en-US"/>
        </w:rPr>
        <w:t>ow</w:t>
      </w:r>
      <w:r w:rsidRPr="0075513F">
        <w:rPr>
          <w:rFonts w:ascii="Times New Roman" w:hAnsi="Times New Roman" w:cs="Times New Roman"/>
          <w:sz w:val="28"/>
          <w:szCs w:val="28"/>
          <w:lang w:val="en-US"/>
        </w:rPr>
        <w:t xml:space="preserve"> C</w:t>
      </w:r>
      <w:r w:rsidR="00376321" w:rsidRPr="0075513F">
        <w:rPr>
          <w:rFonts w:ascii="Times New Roman" w:hAnsi="Times New Roman" w:cs="Times New Roman"/>
          <w:sz w:val="28"/>
          <w:szCs w:val="28"/>
          <w:lang w:val="en-US"/>
        </w:rPr>
        <w:t>ongress</w:t>
      </w:r>
      <w:r w:rsidRPr="0075513F">
        <w:rPr>
          <w:rFonts w:ascii="Times New Roman" w:hAnsi="Times New Roman" w:cs="Times New Roman"/>
          <w:sz w:val="28"/>
          <w:szCs w:val="28"/>
          <w:lang w:val="en-US"/>
        </w:rPr>
        <w:t xml:space="preserve"> </w:t>
      </w:r>
      <w:r w:rsidR="00376321" w:rsidRPr="0075513F">
        <w:rPr>
          <w:rFonts w:ascii="Times New Roman" w:hAnsi="Times New Roman" w:cs="Times New Roman"/>
          <w:sz w:val="28"/>
          <w:szCs w:val="28"/>
          <w:lang w:val="en-US"/>
        </w:rPr>
        <w:t>could reduce Job discriminations by promoting anonymous hiring</w:t>
      </w:r>
      <w:r w:rsidR="00C51093" w:rsidRPr="0075513F">
        <w:rPr>
          <w:rFonts w:ascii="Times New Roman" w:hAnsi="Times New Roman" w:cs="Times New Roman"/>
          <w:sz w:val="28"/>
          <w:szCs w:val="28"/>
          <w:lang w:val="en-US"/>
        </w:rPr>
        <w:t>.</w:t>
      </w:r>
      <w:r w:rsidRPr="0075513F">
        <w:rPr>
          <w:rFonts w:ascii="Times New Roman" w:hAnsi="Times New Roman" w:cs="Times New Roman"/>
          <w:sz w:val="32"/>
          <w:szCs w:val="32"/>
          <w:lang w:val="en-US"/>
        </w:rPr>
        <w:t xml:space="preserve"> </w:t>
      </w:r>
      <w:r w:rsidRPr="008505C3">
        <w:rPr>
          <w:rFonts w:ascii="Times New Roman" w:hAnsi="Times New Roman" w:cs="Times New Roman"/>
          <w:i/>
          <w:sz w:val="32"/>
          <w:szCs w:val="32"/>
        </w:rPr>
        <w:t>Stanford Law Review</w:t>
      </w:r>
      <w:r w:rsidRPr="008505C3">
        <w:rPr>
          <w:rFonts w:ascii="Times New Roman" w:hAnsi="Times New Roman" w:cs="Times New Roman"/>
          <w:sz w:val="32"/>
          <w:szCs w:val="32"/>
        </w:rPr>
        <w:t>, vol 64 : 1343</w:t>
      </w:r>
      <w:r w:rsidR="00E57E23" w:rsidRPr="008505C3">
        <w:rPr>
          <w:rFonts w:ascii="Times New Roman" w:hAnsi="Times New Roman" w:cs="Times New Roman"/>
          <w:sz w:val="32"/>
          <w:szCs w:val="32"/>
        </w:rPr>
        <w:t>-1369</w:t>
      </w:r>
      <w:r w:rsidRPr="008505C3">
        <w:rPr>
          <w:rFonts w:ascii="Times New Roman" w:hAnsi="Times New Roman" w:cs="Times New Roman"/>
          <w:sz w:val="32"/>
          <w:szCs w:val="32"/>
        </w:rPr>
        <w:t>.</w:t>
      </w:r>
    </w:p>
    <w:p w:rsidR="00BC42C9" w:rsidRPr="008505C3" w:rsidRDefault="00BC42C9" w:rsidP="007728A1">
      <w:pPr>
        <w:autoSpaceDE w:val="0"/>
        <w:autoSpaceDN w:val="0"/>
        <w:adjustRightInd w:val="0"/>
        <w:spacing w:after="0" w:line="240" w:lineRule="auto"/>
        <w:jc w:val="both"/>
        <w:rPr>
          <w:rFonts w:ascii="Times New Roman" w:hAnsi="Times New Roman" w:cs="Times New Roman"/>
          <w:sz w:val="32"/>
          <w:szCs w:val="32"/>
        </w:rPr>
      </w:pPr>
    </w:p>
    <w:p w:rsidR="001F4238" w:rsidRPr="0075513F" w:rsidRDefault="00A13EE4" w:rsidP="00A13EE4">
      <w:pPr>
        <w:jc w:val="both"/>
        <w:rPr>
          <w:rFonts w:ascii="Times New Roman" w:hAnsi="Times New Roman" w:cs="Times New Roman"/>
          <w:i/>
          <w:sz w:val="28"/>
          <w:szCs w:val="28"/>
          <w:lang w:eastAsia="fr-FR"/>
        </w:rPr>
      </w:pPr>
      <w:r w:rsidRPr="0075513F">
        <w:rPr>
          <w:rFonts w:ascii="Times New Roman" w:hAnsi="Times New Roman" w:cs="Times New Roman"/>
          <w:sz w:val="28"/>
          <w:szCs w:val="28"/>
          <w:lang w:eastAsia="fr-FR"/>
        </w:rPr>
        <w:t xml:space="preserve">Hennequin, E. et Karakas, S. (2007). Au-delà des politiques de diversité, la réalité des discriminations au travail : mise en évidence de l’accès différencié à l’emploi. L’exemple des commerciaux. </w:t>
      </w:r>
      <w:r w:rsidRPr="0075513F">
        <w:rPr>
          <w:rFonts w:ascii="Times New Roman" w:hAnsi="Times New Roman" w:cs="Times New Roman"/>
          <w:i/>
          <w:sz w:val="28"/>
          <w:szCs w:val="28"/>
          <w:lang w:eastAsia="fr-FR"/>
        </w:rPr>
        <w:t>Revue Management et Avenir.</w:t>
      </w:r>
      <w:r w:rsidRPr="0075513F">
        <w:rPr>
          <w:rFonts w:ascii="Times New Roman" w:hAnsi="Times New Roman" w:cs="Times New Roman"/>
          <w:sz w:val="28"/>
          <w:szCs w:val="28"/>
          <w:lang w:eastAsia="fr-FR"/>
        </w:rPr>
        <w:t xml:space="preserve"> 14, 119-136. </w:t>
      </w:r>
      <w:r w:rsidR="00C51093" w:rsidRPr="0075513F">
        <w:rPr>
          <w:rFonts w:ascii="Times New Roman" w:hAnsi="Times New Roman" w:cs="Times New Roman"/>
          <w:color w:val="FF0000"/>
          <w:sz w:val="32"/>
          <w:szCs w:val="32"/>
        </w:rPr>
        <w:t xml:space="preserve"> </w:t>
      </w:r>
    </w:p>
    <w:p w:rsidR="00C44086" w:rsidRPr="0075513F" w:rsidRDefault="00C44086" w:rsidP="00A13EE4">
      <w:pPr>
        <w:jc w:val="both"/>
        <w:rPr>
          <w:rFonts w:ascii="Times New Roman" w:hAnsi="Times New Roman" w:cs="Times New Roman"/>
          <w:sz w:val="28"/>
          <w:szCs w:val="28"/>
          <w:lang w:val="en-US" w:eastAsia="fr-FR"/>
        </w:rPr>
      </w:pPr>
      <w:r w:rsidRPr="0075513F">
        <w:rPr>
          <w:rFonts w:ascii="Times New Roman" w:hAnsi="Times New Roman" w:cs="Times New Roman"/>
          <w:sz w:val="28"/>
          <w:szCs w:val="28"/>
          <w:lang w:eastAsia="fr-FR"/>
        </w:rPr>
        <w:t xml:space="preserve">Hjarnø, J., Jensen, T. (1997). </w:t>
      </w:r>
      <w:r w:rsidRPr="008505C3">
        <w:rPr>
          <w:rFonts w:ascii="Times New Roman" w:hAnsi="Times New Roman" w:cs="Times New Roman"/>
          <w:i/>
          <w:sz w:val="28"/>
          <w:szCs w:val="28"/>
          <w:lang w:val="en-US" w:eastAsia="fr-FR"/>
        </w:rPr>
        <w:t>Diskrimineringen af unge med indvandrerbaggrund ved jobsøgning.</w:t>
      </w:r>
      <w:r w:rsidRPr="008505C3">
        <w:rPr>
          <w:rFonts w:ascii="Times New Roman" w:hAnsi="Times New Roman" w:cs="Times New Roman"/>
          <w:sz w:val="28"/>
          <w:szCs w:val="28"/>
          <w:lang w:val="en-US" w:eastAsia="fr-FR"/>
        </w:rPr>
        <w:t xml:space="preserve"> Migration Pap</w:t>
      </w:r>
      <w:r w:rsidRPr="0075513F">
        <w:rPr>
          <w:rFonts w:ascii="Times New Roman" w:hAnsi="Times New Roman" w:cs="Times New Roman"/>
          <w:sz w:val="28"/>
          <w:szCs w:val="28"/>
          <w:lang w:val="en-US" w:eastAsia="fr-FR"/>
        </w:rPr>
        <w:t>ers. No. 21. Esbjerg: Danish Centre for Migration and Ethnic Studies</w:t>
      </w:r>
      <w:r w:rsidR="00E57E23" w:rsidRPr="0075513F">
        <w:rPr>
          <w:rFonts w:ascii="Times New Roman" w:hAnsi="Times New Roman" w:cs="Times New Roman"/>
          <w:sz w:val="28"/>
          <w:szCs w:val="28"/>
          <w:lang w:val="en-US" w:eastAsia="fr-FR"/>
        </w:rPr>
        <w:t xml:space="preserve">, </w:t>
      </w:r>
      <w:r w:rsidR="00E57E23" w:rsidRPr="0075513F">
        <w:rPr>
          <w:rFonts w:ascii="Times New Roman" w:hAnsi="Times New Roman" w:cs="Times New Roman"/>
          <w:sz w:val="28"/>
          <w:szCs w:val="28"/>
          <w:lang w:val="en-US"/>
        </w:rPr>
        <w:t>South Jutland University Press</w:t>
      </w:r>
      <w:r w:rsidRPr="0075513F">
        <w:rPr>
          <w:rFonts w:ascii="Times New Roman" w:hAnsi="Times New Roman" w:cs="Times New Roman"/>
          <w:sz w:val="28"/>
          <w:szCs w:val="28"/>
          <w:lang w:val="en-US" w:eastAsia="fr-FR"/>
        </w:rPr>
        <w:t>.</w:t>
      </w:r>
    </w:p>
    <w:p w:rsidR="001F4238" w:rsidRPr="008505C3" w:rsidRDefault="00376321" w:rsidP="007728A1">
      <w:pPr>
        <w:autoSpaceDE w:val="0"/>
        <w:autoSpaceDN w:val="0"/>
        <w:adjustRightInd w:val="0"/>
        <w:spacing w:after="0" w:line="240" w:lineRule="auto"/>
        <w:jc w:val="both"/>
        <w:rPr>
          <w:rFonts w:ascii="Times New Roman" w:hAnsi="Times New Roman" w:cs="Times New Roman"/>
          <w:sz w:val="28"/>
          <w:szCs w:val="28"/>
        </w:rPr>
      </w:pPr>
      <w:r w:rsidRPr="0075513F">
        <w:rPr>
          <w:rFonts w:ascii="Times New Roman" w:hAnsi="Times New Roman" w:cs="Times New Roman"/>
          <w:sz w:val="28"/>
          <w:szCs w:val="28"/>
          <w:lang w:val="en-US"/>
        </w:rPr>
        <w:t>Kang</w:t>
      </w:r>
      <w:r w:rsidR="00C51093" w:rsidRPr="0075513F">
        <w:rPr>
          <w:rFonts w:ascii="Times New Roman" w:hAnsi="Times New Roman" w:cs="Times New Roman"/>
          <w:sz w:val="28"/>
          <w:szCs w:val="28"/>
          <w:lang w:val="en-US"/>
        </w:rPr>
        <w:t>, J.,</w:t>
      </w:r>
      <w:r w:rsidR="001F4238" w:rsidRPr="0075513F">
        <w:rPr>
          <w:rFonts w:ascii="Times New Roman" w:hAnsi="Times New Roman" w:cs="Times New Roman"/>
          <w:sz w:val="28"/>
          <w:szCs w:val="28"/>
          <w:lang w:val="en-US"/>
        </w:rPr>
        <w:t xml:space="preserve"> Banaji, </w:t>
      </w:r>
      <w:r w:rsidR="00C51093" w:rsidRPr="0075513F">
        <w:rPr>
          <w:rFonts w:ascii="Times New Roman" w:hAnsi="Times New Roman" w:cs="Times New Roman"/>
          <w:sz w:val="28"/>
          <w:szCs w:val="28"/>
          <w:lang w:val="en-US"/>
        </w:rPr>
        <w:t xml:space="preserve">M. R. (2006). </w:t>
      </w:r>
      <w:r w:rsidR="001F4238" w:rsidRPr="0075513F">
        <w:rPr>
          <w:rFonts w:ascii="Times New Roman" w:hAnsi="Times New Roman" w:cs="Times New Roman"/>
          <w:iCs/>
          <w:sz w:val="28"/>
          <w:szCs w:val="28"/>
          <w:lang w:val="en-US"/>
        </w:rPr>
        <w:t>Fair Measures: A Behavioral Realist Revision of “Affirmative</w:t>
      </w:r>
      <w:r w:rsidRPr="0075513F">
        <w:rPr>
          <w:rFonts w:ascii="Times New Roman" w:hAnsi="Times New Roman" w:cs="Times New Roman"/>
          <w:iCs/>
          <w:sz w:val="28"/>
          <w:szCs w:val="28"/>
          <w:lang w:val="en-US"/>
        </w:rPr>
        <w:t xml:space="preserve"> </w:t>
      </w:r>
      <w:r w:rsidR="001F4238" w:rsidRPr="0075513F">
        <w:rPr>
          <w:rFonts w:ascii="Times New Roman" w:hAnsi="Times New Roman" w:cs="Times New Roman"/>
          <w:iCs/>
          <w:sz w:val="28"/>
          <w:szCs w:val="28"/>
          <w:lang w:val="en-US"/>
        </w:rPr>
        <w:t>Action</w:t>
      </w:r>
      <w:r w:rsidR="001F4238" w:rsidRPr="0075513F">
        <w:rPr>
          <w:rFonts w:ascii="Times New Roman" w:hAnsi="Times New Roman" w:cs="Times New Roman"/>
          <w:sz w:val="28"/>
          <w:szCs w:val="28"/>
          <w:lang w:val="en-US"/>
        </w:rPr>
        <w:t>,</w:t>
      </w:r>
      <w:r w:rsidR="001F4238" w:rsidRPr="0075513F">
        <w:rPr>
          <w:rFonts w:ascii="Times New Roman" w:hAnsi="Times New Roman" w:cs="Times New Roman"/>
          <w:iCs/>
          <w:sz w:val="28"/>
          <w:szCs w:val="28"/>
          <w:lang w:val="en-US"/>
        </w:rPr>
        <w:t>”</w:t>
      </w:r>
      <w:r w:rsidR="001F4238" w:rsidRPr="0075513F">
        <w:rPr>
          <w:rFonts w:ascii="Times New Roman" w:hAnsi="Times New Roman" w:cs="Times New Roman"/>
          <w:i/>
          <w:iCs/>
          <w:sz w:val="28"/>
          <w:szCs w:val="28"/>
          <w:lang w:val="en-US"/>
        </w:rPr>
        <w:t xml:space="preserve"> </w:t>
      </w:r>
      <w:r w:rsidR="001F4238" w:rsidRPr="0075513F">
        <w:rPr>
          <w:rFonts w:ascii="Times New Roman" w:hAnsi="Times New Roman" w:cs="Times New Roman"/>
          <w:sz w:val="28"/>
          <w:szCs w:val="28"/>
          <w:lang w:val="en-US"/>
        </w:rPr>
        <w:t>94</w:t>
      </w:r>
      <w:r w:rsidR="00C51093" w:rsidRPr="0075513F">
        <w:rPr>
          <w:rFonts w:ascii="Times New Roman" w:hAnsi="Times New Roman" w:cs="Times New Roman"/>
          <w:sz w:val="28"/>
          <w:szCs w:val="28"/>
          <w:lang w:val="en-US"/>
        </w:rPr>
        <w:t>.</w:t>
      </w:r>
      <w:r w:rsidR="001F4238" w:rsidRPr="0075513F">
        <w:rPr>
          <w:rFonts w:ascii="Times New Roman" w:hAnsi="Times New Roman" w:cs="Times New Roman"/>
          <w:sz w:val="28"/>
          <w:szCs w:val="28"/>
          <w:lang w:val="en-US"/>
        </w:rPr>
        <w:t xml:space="preserve"> </w:t>
      </w:r>
      <w:r w:rsidR="001F4238" w:rsidRPr="008505C3">
        <w:rPr>
          <w:rFonts w:ascii="Times New Roman" w:hAnsi="Times New Roman" w:cs="Times New Roman"/>
          <w:i/>
          <w:sz w:val="28"/>
          <w:szCs w:val="28"/>
        </w:rPr>
        <w:t>C</w:t>
      </w:r>
      <w:r w:rsidRPr="008505C3">
        <w:rPr>
          <w:rFonts w:ascii="Times New Roman" w:hAnsi="Times New Roman" w:cs="Times New Roman"/>
          <w:i/>
          <w:sz w:val="28"/>
          <w:szCs w:val="28"/>
        </w:rPr>
        <w:t>alifornia Law</w:t>
      </w:r>
      <w:r w:rsidR="001F4238" w:rsidRPr="008505C3">
        <w:rPr>
          <w:rFonts w:ascii="Times New Roman" w:hAnsi="Times New Roman" w:cs="Times New Roman"/>
          <w:i/>
          <w:sz w:val="28"/>
          <w:szCs w:val="28"/>
        </w:rPr>
        <w:t xml:space="preserve"> R</w:t>
      </w:r>
      <w:r w:rsidRPr="008505C3">
        <w:rPr>
          <w:rFonts w:ascii="Times New Roman" w:hAnsi="Times New Roman" w:cs="Times New Roman"/>
          <w:i/>
          <w:sz w:val="28"/>
          <w:szCs w:val="28"/>
        </w:rPr>
        <w:t>eview</w:t>
      </w:r>
      <w:r w:rsidR="00C51093" w:rsidRPr="008505C3">
        <w:rPr>
          <w:rFonts w:ascii="Times New Roman" w:hAnsi="Times New Roman" w:cs="Times New Roman"/>
          <w:sz w:val="28"/>
          <w:szCs w:val="28"/>
        </w:rPr>
        <w:t>. 1063, 1094-95</w:t>
      </w:r>
      <w:r w:rsidR="001F4238" w:rsidRPr="008505C3">
        <w:rPr>
          <w:rFonts w:ascii="Times New Roman" w:hAnsi="Times New Roman" w:cs="Times New Roman"/>
          <w:sz w:val="28"/>
          <w:szCs w:val="28"/>
        </w:rPr>
        <w:t>.</w:t>
      </w:r>
    </w:p>
    <w:p w:rsidR="00054145" w:rsidRPr="008505C3" w:rsidRDefault="00054145" w:rsidP="007728A1">
      <w:pPr>
        <w:autoSpaceDE w:val="0"/>
        <w:autoSpaceDN w:val="0"/>
        <w:adjustRightInd w:val="0"/>
        <w:spacing w:after="0" w:line="240" w:lineRule="auto"/>
        <w:jc w:val="both"/>
        <w:rPr>
          <w:rFonts w:ascii="Times New Roman" w:hAnsi="Times New Roman" w:cs="Times New Roman"/>
          <w:sz w:val="28"/>
          <w:szCs w:val="28"/>
        </w:rPr>
      </w:pPr>
    </w:p>
    <w:p w:rsidR="001F4238" w:rsidRPr="008505C3" w:rsidRDefault="00054145" w:rsidP="00054145">
      <w:pPr>
        <w:jc w:val="both"/>
        <w:rPr>
          <w:rFonts w:ascii="Times New Roman" w:hAnsi="Times New Roman" w:cs="Times New Roman"/>
          <w:sz w:val="28"/>
          <w:szCs w:val="28"/>
        </w:rPr>
      </w:pPr>
      <w:r w:rsidRPr="0075513F">
        <w:rPr>
          <w:rFonts w:ascii="Times New Roman" w:hAnsi="Times New Roman" w:cs="Times New Roman"/>
          <w:sz w:val="28"/>
          <w:szCs w:val="28"/>
        </w:rPr>
        <w:t xml:space="preserve">Kertechian S. (2013). </w:t>
      </w:r>
      <w:r w:rsidRPr="0075513F">
        <w:rPr>
          <w:rFonts w:ascii="Times New Roman" w:hAnsi="Times New Roman" w:cs="Times New Roman"/>
          <w:i/>
          <w:sz w:val="28"/>
          <w:szCs w:val="28"/>
        </w:rPr>
        <w:t>L’impact de l’apparence physique et vestimentaire sur la selection des candidats</w:t>
      </w:r>
      <w:r w:rsidRPr="0075513F">
        <w:rPr>
          <w:rFonts w:ascii="Times New Roman" w:hAnsi="Times New Roman" w:cs="Times New Roman"/>
          <w:sz w:val="28"/>
          <w:szCs w:val="28"/>
        </w:rPr>
        <w:t xml:space="preserve">. </w:t>
      </w:r>
      <w:r w:rsidRPr="008505C3">
        <w:rPr>
          <w:rFonts w:ascii="Times New Roman" w:hAnsi="Times New Roman" w:cs="Times New Roman"/>
          <w:sz w:val="28"/>
          <w:szCs w:val="28"/>
        </w:rPr>
        <w:t>Mémoire de Master 2 recherche, Université Paris 1-Cergors.</w:t>
      </w:r>
    </w:p>
    <w:p w:rsidR="00E73271" w:rsidRPr="0075513F" w:rsidRDefault="00E73271" w:rsidP="007728A1">
      <w:pPr>
        <w:jc w:val="both"/>
        <w:rPr>
          <w:rFonts w:ascii="Times New Roman" w:eastAsia="Times New Roman" w:hAnsi="Times New Roman" w:cs="Times New Roman"/>
          <w:bCs/>
          <w:kern w:val="36"/>
          <w:sz w:val="28"/>
          <w:szCs w:val="28"/>
          <w:lang w:val="en-US" w:eastAsia="fr-FR"/>
        </w:rPr>
      </w:pPr>
      <w:r w:rsidRPr="0075513F">
        <w:rPr>
          <w:rFonts w:ascii="Times New Roman" w:eastAsia="Times New Roman" w:hAnsi="Times New Roman" w:cs="Times New Roman"/>
          <w:bCs/>
          <w:kern w:val="36"/>
          <w:sz w:val="28"/>
          <w:szCs w:val="28"/>
          <w:lang w:eastAsia="fr-FR"/>
        </w:rPr>
        <w:t xml:space="preserve">Krause, </w:t>
      </w:r>
      <w:r w:rsidR="00C51093" w:rsidRPr="0075513F">
        <w:rPr>
          <w:rFonts w:ascii="Times New Roman" w:eastAsia="Times New Roman" w:hAnsi="Times New Roman" w:cs="Times New Roman"/>
          <w:bCs/>
          <w:kern w:val="36"/>
          <w:sz w:val="28"/>
          <w:szCs w:val="28"/>
          <w:lang w:eastAsia="fr-FR"/>
        </w:rPr>
        <w:t xml:space="preserve">A., </w:t>
      </w:r>
      <w:r w:rsidRPr="0075513F">
        <w:rPr>
          <w:rFonts w:ascii="Times New Roman" w:eastAsia="Times New Roman" w:hAnsi="Times New Roman" w:cs="Times New Roman"/>
          <w:bCs/>
          <w:kern w:val="36"/>
          <w:sz w:val="28"/>
          <w:szCs w:val="28"/>
          <w:lang w:eastAsia="fr-FR"/>
        </w:rPr>
        <w:t>Rinne</w:t>
      </w:r>
      <w:r w:rsidR="00C51093" w:rsidRPr="0075513F">
        <w:rPr>
          <w:rFonts w:ascii="Times New Roman" w:eastAsia="Times New Roman" w:hAnsi="Times New Roman" w:cs="Times New Roman"/>
          <w:bCs/>
          <w:kern w:val="36"/>
          <w:sz w:val="28"/>
          <w:szCs w:val="28"/>
          <w:lang w:eastAsia="fr-FR"/>
        </w:rPr>
        <w:t xml:space="preserve">, U., </w:t>
      </w:r>
      <w:r w:rsidRPr="0075513F">
        <w:rPr>
          <w:rFonts w:ascii="Times New Roman" w:eastAsia="Times New Roman" w:hAnsi="Times New Roman" w:cs="Times New Roman"/>
          <w:bCs/>
          <w:kern w:val="36"/>
          <w:sz w:val="28"/>
          <w:szCs w:val="28"/>
          <w:lang w:eastAsia="fr-FR"/>
        </w:rPr>
        <w:t xml:space="preserve">Zimmermann, </w:t>
      </w:r>
      <w:r w:rsidR="00C51093" w:rsidRPr="0075513F">
        <w:rPr>
          <w:rFonts w:ascii="Times New Roman" w:eastAsia="Times New Roman" w:hAnsi="Times New Roman" w:cs="Times New Roman"/>
          <w:bCs/>
          <w:kern w:val="36"/>
          <w:sz w:val="28"/>
          <w:szCs w:val="28"/>
          <w:lang w:eastAsia="fr-FR"/>
        </w:rPr>
        <w:t xml:space="preserve">K.F. (2012). </w:t>
      </w:r>
      <w:r w:rsidRPr="008505C3">
        <w:rPr>
          <w:rFonts w:ascii="Times New Roman" w:eastAsia="Times New Roman" w:hAnsi="Times New Roman" w:cs="Times New Roman"/>
          <w:bCs/>
          <w:kern w:val="36"/>
          <w:sz w:val="28"/>
          <w:szCs w:val="28"/>
          <w:lang w:val="en-US" w:eastAsia="fr-FR"/>
        </w:rPr>
        <w:t>Anonymous job applicat</w:t>
      </w:r>
      <w:r w:rsidR="00C51093" w:rsidRPr="008505C3">
        <w:rPr>
          <w:rFonts w:ascii="Times New Roman" w:eastAsia="Times New Roman" w:hAnsi="Times New Roman" w:cs="Times New Roman"/>
          <w:bCs/>
          <w:kern w:val="36"/>
          <w:sz w:val="28"/>
          <w:szCs w:val="28"/>
          <w:lang w:val="en-US" w:eastAsia="fr-FR"/>
        </w:rPr>
        <w:t>ions of fresh Ph.D. economists.</w:t>
      </w:r>
      <w:r w:rsidRPr="008505C3">
        <w:rPr>
          <w:rFonts w:ascii="Times New Roman" w:eastAsia="Times New Roman" w:hAnsi="Times New Roman" w:cs="Times New Roman"/>
          <w:bCs/>
          <w:kern w:val="36"/>
          <w:sz w:val="28"/>
          <w:szCs w:val="28"/>
          <w:lang w:val="en-US" w:eastAsia="fr-FR"/>
        </w:rPr>
        <w:t xml:space="preserve"> </w:t>
      </w:r>
      <w:r w:rsidRPr="008505C3">
        <w:rPr>
          <w:rFonts w:ascii="Times New Roman" w:eastAsia="Times New Roman" w:hAnsi="Times New Roman" w:cs="Times New Roman"/>
          <w:bCs/>
          <w:i/>
          <w:kern w:val="36"/>
          <w:sz w:val="28"/>
          <w:szCs w:val="28"/>
          <w:lang w:val="en-US" w:eastAsia="fr-FR"/>
        </w:rPr>
        <w:t xml:space="preserve">Economics </w:t>
      </w:r>
      <w:r w:rsidRPr="0075513F">
        <w:rPr>
          <w:rFonts w:ascii="Times New Roman" w:eastAsia="Times New Roman" w:hAnsi="Times New Roman" w:cs="Times New Roman"/>
          <w:bCs/>
          <w:i/>
          <w:kern w:val="36"/>
          <w:sz w:val="28"/>
          <w:szCs w:val="28"/>
          <w:lang w:val="en-US" w:eastAsia="fr-FR"/>
        </w:rPr>
        <w:t>letters</w:t>
      </w:r>
      <w:r w:rsidRPr="0075513F">
        <w:rPr>
          <w:rFonts w:ascii="Times New Roman" w:eastAsia="Times New Roman" w:hAnsi="Times New Roman" w:cs="Times New Roman"/>
          <w:bCs/>
          <w:kern w:val="36"/>
          <w:sz w:val="28"/>
          <w:szCs w:val="28"/>
          <w:lang w:val="en-US" w:eastAsia="fr-FR"/>
        </w:rPr>
        <w:t>,</w:t>
      </w:r>
      <w:r w:rsidRPr="0075513F">
        <w:rPr>
          <w:rFonts w:ascii="Times New Roman" w:hAnsi="Times New Roman" w:cs="Times New Roman"/>
          <w:sz w:val="28"/>
          <w:szCs w:val="28"/>
          <w:lang w:val="en-US"/>
        </w:rPr>
        <w:t xml:space="preserve"> </w:t>
      </w:r>
      <w:hyperlink r:id="rId8" w:tooltip="Go to table of contents for this volume/issue" w:history="1">
        <w:r w:rsidRPr="0075513F">
          <w:rPr>
            <w:rFonts w:ascii="Times New Roman" w:hAnsi="Times New Roman" w:cs="Times New Roman"/>
            <w:sz w:val="28"/>
            <w:szCs w:val="28"/>
            <w:lang w:val="en-US"/>
          </w:rPr>
          <w:t>Volume 117, Issue 2</w:t>
        </w:r>
      </w:hyperlink>
      <w:r w:rsidRPr="0075513F">
        <w:rPr>
          <w:rFonts w:ascii="Times New Roman" w:hAnsi="Times New Roman" w:cs="Times New Roman"/>
          <w:sz w:val="28"/>
          <w:szCs w:val="28"/>
          <w:lang w:val="en-US"/>
        </w:rPr>
        <w:t>, 441–444</w:t>
      </w:r>
      <w:r w:rsidR="00C51093" w:rsidRPr="0075513F">
        <w:rPr>
          <w:rFonts w:ascii="Times New Roman" w:hAnsi="Times New Roman" w:cs="Times New Roman"/>
          <w:sz w:val="28"/>
          <w:szCs w:val="28"/>
          <w:lang w:val="en-US"/>
        </w:rPr>
        <w:t>.</w:t>
      </w:r>
    </w:p>
    <w:p w:rsidR="00130BAB" w:rsidRPr="0075513F" w:rsidRDefault="008A0C5C" w:rsidP="00A13EE4">
      <w:pPr>
        <w:spacing w:after="0" w:line="240" w:lineRule="auto"/>
        <w:jc w:val="both"/>
        <w:rPr>
          <w:rFonts w:ascii="Times New Roman" w:hAnsi="Times New Roman" w:cs="Times New Roman"/>
          <w:sz w:val="28"/>
          <w:szCs w:val="28"/>
          <w:lang w:val="en-US"/>
        </w:rPr>
      </w:pPr>
      <w:r w:rsidRPr="0075513F">
        <w:rPr>
          <w:rFonts w:ascii="Times New Roman" w:hAnsi="Times New Roman" w:cs="Times New Roman"/>
          <w:sz w:val="28"/>
          <w:szCs w:val="28"/>
          <w:lang w:val="en-US"/>
        </w:rPr>
        <w:lastRenderedPageBreak/>
        <w:t>Krause, A., Rinne, U., Zimmerm</w:t>
      </w:r>
      <w:r w:rsidR="00BB01A5" w:rsidRPr="0075513F">
        <w:rPr>
          <w:rFonts w:ascii="Times New Roman" w:hAnsi="Times New Roman" w:cs="Times New Roman"/>
          <w:sz w:val="28"/>
          <w:szCs w:val="28"/>
          <w:lang w:val="en-US"/>
        </w:rPr>
        <w:t>ann, K.F., Böschen, I., Alt, R.</w:t>
      </w:r>
      <w:r w:rsidRPr="0075513F">
        <w:rPr>
          <w:rFonts w:ascii="Times New Roman" w:hAnsi="Times New Roman" w:cs="Times New Roman"/>
          <w:sz w:val="28"/>
          <w:szCs w:val="28"/>
          <w:lang w:val="en-US"/>
        </w:rPr>
        <w:t xml:space="preserve"> </w:t>
      </w:r>
      <w:r w:rsidR="00BB01A5" w:rsidRPr="0075513F">
        <w:rPr>
          <w:rFonts w:ascii="Times New Roman" w:hAnsi="Times New Roman" w:cs="Times New Roman"/>
          <w:sz w:val="28"/>
          <w:szCs w:val="28"/>
          <w:lang w:val="en-US"/>
        </w:rPr>
        <w:t>(</w:t>
      </w:r>
      <w:r w:rsidRPr="0075513F">
        <w:rPr>
          <w:rFonts w:ascii="Times New Roman" w:hAnsi="Times New Roman" w:cs="Times New Roman"/>
          <w:sz w:val="28"/>
          <w:szCs w:val="28"/>
          <w:lang w:val="en-US"/>
        </w:rPr>
        <w:t>2012</w:t>
      </w:r>
      <w:r w:rsidR="00BB01A5" w:rsidRPr="0075513F">
        <w:rPr>
          <w:rFonts w:ascii="Times New Roman" w:hAnsi="Times New Roman" w:cs="Times New Roman"/>
          <w:sz w:val="28"/>
          <w:szCs w:val="28"/>
          <w:lang w:val="en-US"/>
        </w:rPr>
        <w:t>)</w:t>
      </w:r>
      <w:r w:rsidRPr="0075513F">
        <w:rPr>
          <w:rFonts w:ascii="Times New Roman" w:hAnsi="Times New Roman" w:cs="Times New Roman"/>
          <w:sz w:val="28"/>
          <w:szCs w:val="28"/>
          <w:lang w:val="en-US"/>
        </w:rPr>
        <w:t xml:space="preserve">. </w:t>
      </w:r>
      <w:r w:rsidRPr="0075513F">
        <w:rPr>
          <w:rFonts w:ascii="Times New Roman" w:hAnsi="Times New Roman" w:cs="Times New Roman"/>
          <w:i/>
          <w:sz w:val="28"/>
          <w:szCs w:val="28"/>
          <w:lang w:val="en-US"/>
        </w:rPr>
        <w:t>Pilotprojekt “Anonymisierte Bewerbungsverfahren” — Abschlussbericht.</w:t>
      </w:r>
      <w:r w:rsidRPr="0075513F">
        <w:rPr>
          <w:rFonts w:ascii="Times New Roman" w:hAnsi="Times New Roman" w:cs="Times New Roman"/>
          <w:sz w:val="28"/>
          <w:szCs w:val="28"/>
          <w:lang w:val="en-US"/>
        </w:rPr>
        <w:t xml:space="preserve"> IZA Research Report No. 44.</w:t>
      </w:r>
    </w:p>
    <w:p w:rsidR="00A13EE4" w:rsidRPr="0075513F" w:rsidRDefault="00A13EE4" w:rsidP="00A13EE4">
      <w:pPr>
        <w:spacing w:after="0" w:line="240" w:lineRule="auto"/>
        <w:jc w:val="both"/>
        <w:rPr>
          <w:rFonts w:ascii="Times New Roman" w:hAnsi="Times New Roman" w:cs="Times New Roman"/>
          <w:sz w:val="28"/>
          <w:szCs w:val="28"/>
          <w:lang w:val="en-US"/>
        </w:rPr>
      </w:pPr>
    </w:p>
    <w:p w:rsidR="00B95876" w:rsidRPr="008505C3" w:rsidRDefault="00B95876" w:rsidP="00B95876">
      <w:pPr>
        <w:spacing w:after="0" w:line="240" w:lineRule="auto"/>
        <w:jc w:val="both"/>
        <w:rPr>
          <w:rFonts w:ascii="Times New Roman" w:hAnsi="Times New Roman" w:cs="Times New Roman"/>
          <w:sz w:val="28"/>
          <w:szCs w:val="28"/>
          <w:lang w:val="en-US"/>
        </w:rPr>
      </w:pPr>
      <w:r w:rsidRPr="0075513F">
        <w:rPr>
          <w:rFonts w:ascii="Times New Roman" w:hAnsi="Times New Roman" w:cs="Times New Roman"/>
          <w:sz w:val="28"/>
          <w:szCs w:val="28"/>
          <w:lang w:val="en-US"/>
        </w:rPr>
        <w:t xml:space="preserve">McDonald, </w:t>
      </w:r>
      <w:r w:rsidR="00BB01A5" w:rsidRPr="0075513F">
        <w:rPr>
          <w:rFonts w:ascii="Times New Roman" w:hAnsi="Times New Roman" w:cs="Times New Roman"/>
          <w:sz w:val="28"/>
          <w:szCs w:val="28"/>
          <w:lang w:val="en-US"/>
        </w:rPr>
        <w:t xml:space="preserve">S., </w:t>
      </w:r>
      <w:r w:rsidRPr="0075513F">
        <w:rPr>
          <w:rFonts w:ascii="Times New Roman" w:hAnsi="Times New Roman" w:cs="Times New Roman"/>
          <w:sz w:val="28"/>
          <w:szCs w:val="28"/>
          <w:lang w:val="en-US"/>
        </w:rPr>
        <w:t>Lin</w:t>
      </w:r>
      <w:r w:rsidR="00BB01A5" w:rsidRPr="0075513F">
        <w:rPr>
          <w:rFonts w:ascii="Times New Roman" w:hAnsi="Times New Roman" w:cs="Times New Roman"/>
          <w:sz w:val="28"/>
          <w:szCs w:val="28"/>
          <w:lang w:val="en-US"/>
        </w:rPr>
        <w:t>,</w:t>
      </w:r>
      <w:r w:rsidRPr="0075513F">
        <w:rPr>
          <w:rFonts w:ascii="Times New Roman" w:hAnsi="Times New Roman" w:cs="Times New Roman"/>
          <w:sz w:val="28"/>
          <w:szCs w:val="28"/>
          <w:lang w:val="en-US"/>
        </w:rPr>
        <w:t xml:space="preserve"> </w:t>
      </w:r>
      <w:r w:rsidR="00BB01A5" w:rsidRPr="0075513F">
        <w:rPr>
          <w:rFonts w:ascii="Times New Roman" w:hAnsi="Times New Roman" w:cs="Times New Roman"/>
          <w:sz w:val="28"/>
          <w:szCs w:val="28"/>
          <w:lang w:val="en-US"/>
        </w:rPr>
        <w:t>N.,</w:t>
      </w:r>
      <w:r w:rsidRPr="0075513F">
        <w:rPr>
          <w:rFonts w:ascii="Times New Roman" w:hAnsi="Times New Roman" w:cs="Times New Roman"/>
          <w:sz w:val="28"/>
          <w:szCs w:val="28"/>
          <w:lang w:val="en-US"/>
        </w:rPr>
        <w:t xml:space="preserve"> Ao, </w:t>
      </w:r>
      <w:r w:rsidR="00BB01A5" w:rsidRPr="0075513F">
        <w:rPr>
          <w:rFonts w:ascii="Times New Roman" w:hAnsi="Times New Roman" w:cs="Times New Roman"/>
          <w:sz w:val="28"/>
          <w:szCs w:val="28"/>
          <w:lang w:val="en-US"/>
        </w:rPr>
        <w:t xml:space="preserve">D. (2009). </w:t>
      </w:r>
      <w:r w:rsidRPr="0075513F">
        <w:rPr>
          <w:rFonts w:ascii="Times New Roman" w:hAnsi="Times New Roman" w:cs="Times New Roman"/>
          <w:sz w:val="28"/>
          <w:szCs w:val="28"/>
          <w:lang w:val="en-US"/>
        </w:rPr>
        <w:t xml:space="preserve"> Networks of Opportunity: Gender, Race, and Job Leads</w:t>
      </w:r>
      <w:r w:rsidR="00BB01A5" w:rsidRPr="0075513F">
        <w:rPr>
          <w:rFonts w:ascii="Times New Roman" w:hAnsi="Times New Roman" w:cs="Times New Roman"/>
          <w:sz w:val="28"/>
          <w:szCs w:val="28"/>
          <w:lang w:val="en-US"/>
        </w:rPr>
        <w:t>.</w:t>
      </w:r>
      <w:r w:rsidRPr="0075513F">
        <w:rPr>
          <w:rFonts w:ascii="Times New Roman" w:hAnsi="Times New Roman" w:cs="Times New Roman"/>
          <w:sz w:val="28"/>
          <w:szCs w:val="28"/>
          <w:lang w:val="en-US"/>
        </w:rPr>
        <w:t xml:space="preserve"> </w:t>
      </w:r>
      <w:hyperlink r:id="rId9" w:history="1">
        <w:r w:rsidRPr="008505C3">
          <w:rPr>
            <w:rFonts w:ascii="Times New Roman" w:hAnsi="Times New Roman" w:cs="Times New Roman"/>
            <w:i/>
            <w:sz w:val="28"/>
            <w:szCs w:val="28"/>
            <w:lang w:val="en-US"/>
          </w:rPr>
          <w:t>Social Problems</w:t>
        </w:r>
      </w:hyperlink>
      <w:r w:rsidR="00BB01A5" w:rsidRPr="008505C3">
        <w:rPr>
          <w:rFonts w:ascii="Times New Roman" w:hAnsi="Times New Roman" w:cs="Times New Roman"/>
          <w:sz w:val="28"/>
          <w:szCs w:val="28"/>
          <w:lang w:val="en-US"/>
        </w:rPr>
        <w:t>, n°56(3), 385-402</w:t>
      </w:r>
      <w:r w:rsidRPr="008505C3">
        <w:rPr>
          <w:rFonts w:ascii="Times New Roman" w:hAnsi="Times New Roman" w:cs="Times New Roman"/>
          <w:sz w:val="28"/>
          <w:szCs w:val="28"/>
          <w:lang w:val="en-US"/>
        </w:rPr>
        <w:t>.</w:t>
      </w:r>
    </w:p>
    <w:p w:rsidR="00130BAB" w:rsidRPr="008505C3" w:rsidRDefault="00130BAB" w:rsidP="007728A1">
      <w:pPr>
        <w:spacing w:after="0" w:line="240" w:lineRule="auto"/>
        <w:jc w:val="both"/>
        <w:rPr>
          <w:rFonts w:ascii="Times New Roman" w:eastAsia="Times New Roman" w:hAnsi="Times New Roman" w:cs="Times New Roman"/>
          <w:sz w:val="28"/>
          <w:szCs w:val="28"/>
          <w:lang w:val="en-US" w:eastAsia="fr-FR"/>
        </w:rPr>
      </w:pPr>
    </w:p>
    <w:p w:rsidR="00711B11" w:rsidRPr="0075513F" w:rsidRDefault="00F75380" w:rsidP="00711B11">
      <w:pPr>
        <w:pStyle w:val="Notedebasdepage"/>
        <w:rPr>
          <w:rFonts w:ascii="Times New Roman" w:hAnsi="Times New Roman" w:cs="Times New Roman"/>
          <w:sz w:val="28"/>
          <w:szCs w:val="28"/>
          <w:lang w:val="en-US"/>
        </w:rPr>
      </w:pPr>
      <w:r w:rsidRPr="0075513F">
        <w:rPr>
          <w:rFonts w:ascii="Times New Roman" w:hAnsi="Times New Roman" w:cs="Times New Roman"/>
          <w:sz w:val="28"/>
          <w:szCs w:val="28"/>
          <w:lang w:val="en-US"/>
        </w:rPr>
        <w:t>Microsoft,</w:t>
      </w:r>
      <w:r w:rsidR="00711B11" w:rsidRPr="0075513F">
        <w:rPr>
          <w:rFonts w:ascii="Times New Roman" w:hAnsi="Times New Roman" w:cs="Times New Roman"/>
          <w:sz w:val="28"/>
          <w:szCs w:val="28"/>
          <w:lang w:val="en-US"/>
        </w:rPr>
        <w:t xml:space="preserve"> (2010).  </w:t>
      </w:r>
      <w:r w:rsidR="00711B11" w:rsidRPr="0075513F">
        <w:rPr>
          <w:rFonts w:ascii="Times New Roman" w:hAnsi="Times New Roman" w:cs="Times New Roman"/>
          <w:i/>
          <w:sz w:val="28"/>
          <w:szCs w:val="28"/>
          <w:lang w:val="en-US"/>
        </w:rPr>
        <w:t>Online reputation in a connected world.</w:t>
      </w:r>
      <w:r w:rsidR="00711B11" w:rsidRPr="0075513F">
        <w:rPr>
          <w:rFonts w:ascii="Times New Roman" w:hAnsi="Times New Roman" w:cs="Times New Roman"/>
          <w:sz w:val="28"/>
          <w:szCs w:val="28"/>
          <w:lang w:val="en-US"/>
        </w:rPr>
        <w:t xml:space="preserve"> </w:t>
      </w:r>
      <w:r w:rsidRPr="0075513F">
        <w:rPr>
          <w:rFonts w:ascii="Times New Roman" w:hAnsi="Times New Roman" w:cs="Times New Roman"/>
          <w:sz w:val="28"/>
          <w:szCs w:val="28"/>
          <w:lang w:val="en-US"/>
        </w:rPr>
        <w:t xml:space="preserve">Microsoft, </w:t>
      </w:r>
      <w:r w:rsidR="00711B11" w:rsidRPr="0075513F">
        <w:rPr>
          <w:rFonts w:ascii="Times New Roman" w:hAnsi="Times New Roman" w:cs="Times New Roman"/>
          <w:sz w:val="28"/>
          <w:szCs w:val="28"/>
          <w:lang w:val="en-US"/>
        </w:rPr>
        <w:t>Cross Tab.</w:t>
      </w:r>
      <w:r w:rsidR="00711B11" w:rsidRPr="0075513F">
        <w:rPr>
          <w:rFonts w:ascii="Times New Roman" w:hAnsi="Times New Roman" w:cs="Times New Roman"/>
          <w:lang w:val="en-US"/>
        </w:rPr>
        <w:t xml:space="preserve"> </w:t>
      </w:r>
    </w:p>
    <w:p w:rsidR="00C44086" w:rsidRPr="0075513F" w:rsidRDefault="00C44086" w:rsidP="007728A1">
      <w:pPr>
        <w:spacing w:after="0" w:line="240" w:lineRule="auto"/>
        <w:jc w:val="both"/>
        <w:rPr>
          <w:rFonts w:ascii="Times New Roman" w:hAnsi="Times New Roman" w:cs="Times New Roman"/>
          <w:sz w:val="28"/>
          <w:szCs w:val="28"/>
          <w:lang w:val="en-US"/>
        </w:rPr>
      </w:pPr>
    </w:p>
    <w:p w:rsidR="00E73271" w:rsidRPr="0075513F" w:rsidRDefault="00130BAB" w:rsidP="007728A1">
      <w:pPr>
        <w:spacing w:after="0" w:line="240" w:lineRule="auto"/>
        <w:jc w:val="both"/>
        <w:rPr>
          <w:rFonts w:ascii="Times New Roman" w:hAnsi="Times New Roman" w:cs="Times New Roman"/>
          <w:sz w:val="28"/>
          <w:szCs w:val="28"/>
          <w:lang w:val="en-US"/>
        </w:rPr>
      </w:pPr>
      <w:r w:rsidRPr="0075513F">
        <w:rPr>
          <w:rFonts w:ascii="Times New Roman" w:hAnsi="Times New Roman" w:cs="Times New Roman"/>
          <w:sz w:val="28"/>
          <w:szCs w:val="28"/>
          <w:lang w:val="en-US"/>
        </w:rPr>
        <w:t xml:space="preserve">Pistaferri, </w:t>
      </w:r>
      <w:r w:rsidR="00BB01A5" w:rsidRPr="0075513F">
        <w:rPr>
          <w:rFonts w:ascii="Times New Roman" w:hAnsi="Times New Roman" w:cs="Times New Roman"/>
          <w:sz w:val="28"/>
          <w:szCs w:val="28"/>
          <w:lang w:val="en-US"/>
        </w:rPr>
        <w:t xml:space="preserve">L. (1999). </w:t>
      </w:r>
      <w:r w:rsidRPr="0075513F">
        <w:rPr>
          <w:rFonts w:ascii="Times New Roman" w:hAnsi="Times New Roman" w:cs="Times New Roman"/>
          <w:sz w:val="28"/>
          <w:szCs w:val="28"/>
          <w:lang w:val="en-US"/>
        </w:rPr>
        <w:t xml:space="preserve"> Informal networks in the Italian labor market », </w:t>
      </w:r>
      <w:r w:rsidRPr="0075513F">
        <w:rPr>
          <w:rFonts w:ascii="Times New Roman" w:hAnsi="Times New Roman" w:cs="Times New Roman"/>
          <w:i/>
          <w:sz w:val="28"/>
          <w:szCs w:val="28"/>
          <w:lang w:val="en-US"/>
        </w:rPr>
        <w:t>Giornale degli Economisti e Annali di Economia</w:t>
      </w:r>
      <w:r w:rsidR="00E67972" w:rsidRPr="0075513F">
        <w:rPr>
          <w:rFonts w:ascii="Times New Roman" w:hAnsi="Times New Roman" w:cs="Times New Roman"/>
          <w:sz w:val="28"/>
          <w:szCs w:val="28"/>
          <w:lang w:val="en-US"/>
        </w:rPr>
        <w:t>, 58(3-4), 354-375</w:t>
      </w:r>
      <w:r w:rsidRPr="0075513F">
        <w:rPr>
          <w:rFonts w:ascii="Times New Roman" w:hAnsi="Times New Roman" w:cs="Times New Roman"/>
          <w:sz w:val="28"/>
          <w:szCs w:val="28"/>
          <w:lang w:val="en-US"/>
        </w:rPr>
        <w:t>.</w:t>
      </w:r>
    </w:p>
    <w:p w:rsidR="00130BAB" w:rsidRPr="0075513F" w:rsidRDefault="00130BAB" w:rsidP="007728A1">
      <w:pPr>
        <w:spacing w:after="0" w:line="240" w:lineRule="auto"/>
        <w:jc w:val="both"/>
        <w:rPr>
          <w:rFonts w:ascii="Times New Roman" w:eastAsia="Times New Roman" w:hAnsi="Times New Roman" w:cs="Times New Roman"/>
          <w:sz w:val="28"/>
          <w:szCs w:val="28"/>
          <w:lang w:val="en-US" w:eastAsia="fr-FR"/>
        </w:rPr>
      </w:pPr>
    </w:p>
    <w:p w:rsidR="00C44086" w:rsidRPr="0075513F" w:rsidRDefault="00C44086" w:rsidP="00C44086">
      <w:pPr>
        <w:spacing w:before="100" w:beforeAutospacing="1" w:after="100" w:afterAutospacing="1" w:line="240" w:lineRule="auto"/>
        <w:jc w:val="both"/>
        <w:rPr>
          <w:rFonts w:ascii="Times New Roman" w:eastAsia="Times New Roman" w:hAnsi="Times New Roman" w:cs="Times New Roman"/>
          <w:sz w:val="28"/>
          <w:szCs w:val="28"/>
          <w:lang w:val="en-US" w:eastAsia="fr-FR"/>
        </w:rPr>
      </w:pPr>
      <w:r w:rsidRPr="0075513F">
        <w:rPr>
          <w:rFonts w:ascii="Times New Roman" w:eastAsia="Times New Roman" w:hAnsi="Times New Roman" w:cs="Times New Roman"/>
          <w:sz w:val="28"/>
          <w:szCs w:val="28"/>
          <w:lang w:val="en-US" w:eastAsia="fr-FR"/>
        </w:rPr>
        <w:t xml:space="preserve">Raskin, C. (1993). </w:t>
      </w:r>
      <w:r w:rsidRPr="0075513F">
        <w:rPr>
          <w:rFonts w:ascii="Times New Roman" w:eastAsia="Times New Roman" w:hAnsi="Times New Roman" w:cs="Times New Roman"/>
          <w:i/>
          <w:sz w:val="28"/>
          <w:szCs w:val="28"/>
          <w:lang w:val="en-US" w:eastAsia="fr-FR"/>
        </w:rPr>
        <w:t xml:space="preserve">De facto discrimination, immigrant workers and ethnic minorities : A Canadian overview. </w:t>
      </w:r>
      <w:r w:rsidRPr="0075513F">
        <w:rPr>
          <w:rFonts w:ascii="Times New Roman" w:eastAsia="Times New Roman" w:hAnsi="Times New Roman" w:cs="Times New Roman"/>
          <w:sz w:val="28"/>
          <w:szCs w:val="28"/>
          <w:lang w:val="en-US" w:eastAsia="fr-FR"/>
        </w:rPr>
        <w:t>Geneva : International Labour Office, Employment Department. WEP working paper.</w:t>
      </w:r>
    </w:p>
    <w:p w:rsidR="00B95876" w:rsidRPr="0075513F" w:rsidRDefault="00B95876" w:rsidP="007728A1">
      <w:pPr>
        <w:spacing w:after="0" w:line="240" w:lineRule="auto"/>
        <w:jc w:val="both"/>
        <w:rPr>
          <w:rFonts w:ascii="Times New Roman" w:eastAsia="Times New Roman" w:hAnsi="Times New Roman" w:cs="Times New Roman"/>
          <w:sz w:val="28"/>
          <w:szCs w:val="28"/>
          <w:lang w:val="en-US" w:eastAsia="fr-FR"/>
        </w:rPr>
      </w:pPr>
    </w:p>
    <w:p w:rsidR="001409FC" w:rsidRPr="0075513F" w:rsidRDefault="00E67972" w:rsidP="007728A1">
      <w:pPr>
        <w:spacing w:after="0" w:line="240" w:lineRule="auto"/>
        <w:jc w:val="both"/>
        <w:rPr>
          <w:rFonts w:ascii="Times New Roman" w:eastAsia="Times New Roman" w:hAnsi="Times New Roman" w:cs="Times New Roman"/>
          <w:sz w:val="28"/>
          <w:szCs w:val="28"/>
          <w:lang w:val="en-US" w:eastAsia="fr-FR"/>
        </w:rPr>
      </w:pPr>
      <w:r w:rsidRPr="0075513F">
        <w:rPr>
          <w:rFonts w:ascii="Times New Roman" w:eastAsia="Times New Roman" w:hAnsi="Times New Roman" w:cs="Times New Roman"/>
          <w:sz w:val="28"/>
          <w:szCs w:val="28"/>
          <w:lang w:val="en-US" w:eastAsia="fr-FR"/>
        </w:rPr>
        <w:t xml:space="preserve">Riach, P. A., </w:t>
      </w:r>
      <w:r w:rsidR="001409FC" w:rsidRPr="0075513F">
        <w:rPr>
          <w:rFonts w:ascii="Times New Roman" w:eastAsia="Times New Roman" w:hAnsi="Times New Roman" w:cs="Times New Roman"/>
          <w:sz w:val="28"/>
          <w:szCs w:val="28"/>
          <w:lang w:val="en-US" w:eastAsia="fr-FR"/>
        </w:rPr>
        <w:t>Rich</w:t>
      </w:r>
      <w:r w:rsidRPr="0075513F">
        <w:rPr>
          <w:rFonts w:ascii="Times New Roman" w:eastAsia="Times New Roman" w:hAnsi="Times New Roman" w:cs="Times New Roman"/>
          <w:sz w:val="28"/>
          <w:szCs w:val="28"/>
          <w:lang w:val="en-US" w:eastAsia="fr-FR"/>
        </w:rPr>
        <w:t xml:space="preserve">, J. (2002). </w:t>
      </w:r>
      <w:r w:rsidR="001409FC" w:rsidRPr="0075513F">
        <w:rPr>
          <w:rFonts w:ascii="Times New Roman" w:eastAsia="Times New Roman" w:hAnsi="Times New Roman" w:cs="Times New Roman"/>
          <w:sz w:val="28"/>
          <w:szCs w:val="28"/>
          <w:lang w:val="en-US" w:eastAsia="fr-FR"/>
        </w:rPr>
        <w:t>Field Experiments of Dis</w:t>
      </w:r>
      <w:r w:rsidRPr="0075513F">
        <w:rPr>
          <w:rFonts w:ascii="Times New Roman" w:eastAsia="Times New Roman" w:hAnsi="Times New Roman" w:cs="Times New Roman"/>
          <w:sz w:val="28"/>
          <w:szCs w:val="28"/>
          <w:lang w:val="en-US" w:eastAsia="fr-FR"/>
        </w:rPr>
        <w:t>crimination in the Market Place.</w:t>
      </w:r>
      <w:r w:rsidR="001409FC" w:rsidRPr="0075513F">
        <w:rPr>
          <w:rFonts w:ascii="Times New Roman" w:eastAsia="Times New Roman" w:hAnsi="Times New Roman" w:cs="Times New Roman"/>
          <w:sz w:val="28"/>
          <w:szCs w:val="28"/>
          <w:lang w:val="en-US" w:eastAsia="fr-FR"/>
        </w:rPr>
        <w:t xml:space="preserve"> </w:t>
      </w:r>
      <w:r w:rsidR="001409FC" w:rsidRPr="0075513F">
        <w:rPr>
          <w:rFonts w:ascii="Times New Roman" w:eastAsia="Times New Roman" w:hAnsi="Times New Roman" w:cs="Times New Roman"/>
          <w:i/>
          <w:sz w:val="28"/>
          <w:szCs w:val="28"/>
          <w:lang w:val="en-US" w:eastAsia="fr-FR"/>
        </w:rPr>
        <w:t>Economic Journal</w:t>
      </w:r>
      <w:r w:rsidRPr="0075513F">
        <w:rPr>
          <w:rFonts w:ascii="Times New Roman" w:eastAsia="Times New Roman" w:hAnsi="Times New Roman" w:cs="Times New Roman"/>
          <w:i/>
          <w:sz w:val="28"/>
          <w:szCs w:val="28"/>
          <w:lang w:val="en-US" w:eastAsia="fr-FR"/>
        </w:rPr>
        <w:t>,</w:t>
      </w:r>
      <w:r w:rsidRPr="0075513F">
        <w:rPr>
          <w:rFonts w:ascii="Times New Roman" w:eastAsia="Times New Roman" w:hAnsi="Times New Roman" w:cs="Times New Roman"/>
          <w:sz w:val="28"/>
          <w:szCs w:val="28"/>
          <w:lang w:val="en-US" w:eastAsia="fr-FR"/>
        </w:rPr>
        <w:t xml:space="preserve"> 112, 480–</w:t>
      </w:r>
      <w:r w:rsidR="001409FC" w:rsidRPr="0075513F">
        <w:rPr>
          <w:rFonts w:ascii="Times New Roman" w:eastAsia="Times New Roman" w:hAnsi="Times New Roman" w:cs="Times New Roman"/>
          <w:sz w:val="28"/>
          <w:szCs w:val="28"/>
          <w:lang w:val="en-US" w:eastAsia="fr-FR"/>
        </w:rPr>
        <w:t xml:space="preserve">518. </w:t>
      </w:r>
    </w:p>
    <w:p w:rsidR="00273169" w:rsidRPr="0075513F" w:rsidRDefault="00273169" w:rsidP="007728A1">
      <w:pPr>
        <w:spacing w:after="0" w:line="240" w:lineRule="auto"/>
        <w:jc w:val="both"/>
        <w:rPr>
          <w:rFonts w:ascii="Times New Roman" w:eastAsia="Times New Roman" w:hAnsi="Times New Roman" w:cs="Times New Roman"/>
          <w:sz w:val="29"/>
          <w:szCs w:val="29"/>
          <w:lang w:val="en-US" w:eastAsia="fr-FR"/>
        </w:rPr>
      </w:pPr>
    </w:p>
    <w:p w:rsidR="00D21D55" w:rsidRPr="0075513F" w:rsidRDefault="00E67972" w:rsidP="00B95876">
      <w:pPr>
        <w:rPr>
          <w:rFonts w:ascii="Times New Roman" w:hAnsi="Times New Roman" w:cs="Times New Roman"/>
          <w:sz w:val="28"/>
          <w:szCs w:val="28"/>
          <w:lang w:val="en-US" w:eastAsia="fr-FR"/>
        </w:rPr>
      </w:pPr>
      <w:r w:rsidRPr="0075513F">
        <w:rPr>
          <w:rFonts w:ascii="Times New Roman" w:hAnsi="Times New Roman" w:cs="Times New Roman"/>
          <w:sz w:val="28"/>
          <w:szCs w:val="28"/>
          <w:lang w:val="en-US" w:eastAsia="fr-FR"/>
        </w:rPr>
        <w:t>Ruffle, B.</w:t>
      </w:r>
      <w:r w:rsidR="009747DE" w:rsidRPr="0075513F">
        <w:rPr>
          <w:rFonts w:ascii="Times New Roman" w:hAnsi="Times New Roman" w:cs="Times New Roman"/>
          <w:sz w:val="28"/>
          <w:szCs w:val="28"/>
          <w:lang w:val="en-US" w:eastAsia="fr-FR"/>
        </w:rPr>
        <w:t xml:space="preserve">J., </w:t>
      </w:r>
      <w:r w:rsidR="00D21D55" w:rsidRPr="0075513F">
        <w:rPr>
          <w:rFonts w:ascii="Times New Roman" w:hAnsi="Times New Roman" w:cs="Times New Roman"/>
          <w:sz w:val="28"/>
          <w:szCs w:val="28"/>
          <w:lang w:val="en-US" w:eastAsia="fr-FR"/>
        </w:rPr>
        <w:t>Shtudiner</w:t>
      </w:r>
      <w:r w:rsidR="009747DE" w:rsidRPr="0075513F">
        <w:rPr>
          <w:rFonts w:ascii="Times New Roman" w:hAnsi="Times New Roman" w:cs="Times New Roman"/>
          <w:sz w:val="28"/>
          <w:szCs w:val="28"/>
          <w:lang w:val="en-US" w:eastAsia="fr-FR"/>
        </w:rPr>
        <w:t>, Z. (2014</w:t>
      </w:r>
      <w:r w:rsidRPr="0075513F">
        <w:rPr>
          <w:rFonts w:ascii="Times New Roman" w:hAnsi="Times New Roman" w:cs="Times New Roman"/>
          <w:sz w:val="28"/>
          <w:szCs w:val="28"/>
          <w:lang w:val="en-US" w:eastAsia="fr-FR"/>
        </w:rPr>
        <w:t xml:space="preserve">). </w:t>
      </w:r>
      <w:r w:rsidR="00D21D55" w:rsidRPr="0075513F">
        <w:rPr>
          <w:rFonts w:ascii="Times New Roman" w:hAnsi="Times New Roman" w:cs="Times New Roman"/>
          <w:sz w:val="28"/>
          <w:szCs w:val="28"/>
          <w:lang w:val="en-US" w:eastAsia="fr-FR"/>
        </w:rPr>
        <w:t>Are Good-</w:t>
      </w:r>
      <w:r w:rsidRPr="0075513F">
        <w:rPr>
          <w:rFonts w:ascii="Times New Roman" w:hAnsi="Times New Roman" w:cs="Times New Roman"/>
          <w:sz w:val="28"/>
          <w:szCs w:val="28"/>
          <w:lang w:val="en-US" w:eastAsia="fr-FR"/>
        </w:rPr>
        <w:t>Looking People More Employable?.</w:t>
      </w:r>
      <w:r w:rsidR="00D21D55" w:rsidRPr="0075513F">
        <w:rPr>
          <w:rFonts w:ascii="Times New Roman" w:hAnsi="Times New Roman" w:cs="Times New Roman"/>
          <w:sz w:val="28"/>
          <w:szCs w:val="28"/>
          <w:lang w:val="en-US" w:eastAsia="fr-FR"/>
        </w:rPr>
        <w:t xml:space="preserve"> Discussion Paper, </w:t>
      </w:r>
      <w:r w:rsidR="009747DE" w:rsidRPr="0075513F">
        <w:rPr>
          <w:rFonts w:ascii="Times New Roman" w:hAnsi="Times New Roman" w:cs="Times New Roman"/>
          <w:sz w:val="28"/>
          <w:szCs w:val="28"/>
          <w:lang w:val="en-US"/>
        </w:rPr>
        <w:t>February 5.</w:t>
      </w:r>
      <w:r w:rsidRPr="0075513F">
        <w:rPr>
          <w:rFonts w:ascii="Times New Roman" w:hAnsi="Times New Roman" w:cs="Times New Roman"/>
          <w:sz w:val="28"/>
          <w:szCs w:val="28"/>
          <w:lang w:val="en-US"/>
        </w:rPr>
        <w:t xml:space="preserve"> Available at SSRN:</w:t>
      </w:r>
      <w:r w:rsidR="009747DE" w:rsidRPr="0075513F">
        <w:rPr>
          <w:rFonts w:ascii="Times New Roman" w:hAnsi="Times New Roman" w:cs="Times New Roman"/>
          <w:sz w:val="28"/>
          <w:szCs w:val="28"/>
          <w:lang w:val="en-US"/>
        </w:rPr>
        <w:t xml:space="preserve"> </w:t>
      </w:r>
      <w:hyperlink r:id="rId10" w:history="1">
        <w:r w:rsidR="009747DE" w:rsidRPr="0075513F">
          <w:rPr>
            <w:rStyle w:val="Lienhypertexte"/>
            <w:rFonts w:ascii="Times New Roman" w:hAnsi="Times New Roman" w:cs="Times New Roman"/>
            <w:color w:val="auto"/>
            <w:sz w:val="28"/>
            <w:szCs w:val="28"/>
            <w:lang w:val="en-US"/>
          </w:rPr>
          <w:t>http://dx.doi.org/10.2139/ssrn.1705244.</w:t>
        </w:r>
        <w:r w:rsidR="009747DE" w:rsidRPr="0075513F">
          <w:rPr>
            <w:rStyle w:val="Lienhypertexte"/>
            <w:rFonts w:ascii="Times New Roman" w:hAnsi="Times New Roman" w:cs="Times New Roman"/>
            <w:color w:val="auto"/>
            <w:lang w:val="en-US"/>
          </w:rPr>
          <w:t xml:space="preserve"> </w:t>
        </w:r>
      </w:hyperlink>
    </w:p>
    <w:p w:rsidR="00C44086" w:rsidRPr="0075513F" w:rsidRDefault="00C44086" w:rsidP="00C44086">
      <w:pPr>
        <w:jc w:val="both"/>
        <w:rPr>
          <w:rFonts w:ascii="Times New Roman" w:hAnsi="Times New Roman" w:cs="Times New Roman"/>
          <w:sz w:val="28"/>
          <w:szCs w:val="28"/>
          <w:lang w:val="en-US" w:eastAsia="fr-FR"/>
        </w:rPr>
      </w:pPr>
      <w:r w:rsidRPr="0075513F">
        <w:rPr>
          <w:rFonts w:ascii="Times New Roman" w:hAnsi="Times New Roman" w:cs="Times New Roman"/>
          <w:sz w:val="28"/>
          <w:szCs w:val="28"/>
          <w:lang w:val="en-US" w:eastAsia="fr-FR"/>
        </w:rPr>
        <w:t xml:space="preserve">Tilcsik, A. (2011). Pride and prejudice : Employment Discrimination against Openly Gay Men in the United States. </w:t>
      </w:r>
      <w:r w:rsidRPr="0075513F">
        <w:rPr>
          <w:rFonts w:ascii="Times New Roman" w:hAnsi="Times New Roman" w:cs="Times New Roman"/>
          <w:i/>
          <w:sz w:val="28"/>
          <w:szCs w:val="28"/>
          <w:lang w:val="en-US" w:eastAsia="fr-FR"/>
        </w:rPr>
        <w:t>American Journal of Sociology</w:t>
      </w:r>
      <w:r w:rsidRPr="0075513F">
        <w:rPr>
          <w:rFonts w:ascii="Times New Roman" w:hAnsi="Times New Roman" w:cs="Times New Roman"/>
          <w:sz w:val="28"/>
          <w:szCs w:val="28"/>
          <w:lang w:val="en-US" w:eastAsia="fr-FR"/>
        </w:rPr>
        <w:t>, vol.117, n°2.</w:t>
      </w:r>
      <w:r w:rsidR="00E57E23" w:rsidRPr="008505C3">
        <w:rPr>
          <w:rFonts w:ascii="Times New Roman" w:hAnsi="Times New Roman" w:cs="Times New Roman"/>
          <w:lang w:val="en-US"/>
        </w:rPr>
        <w:t xml:space="preserve"> </w:t>
      </w:r>
      <w:r w:rsidR="00E57E23" w:rsidRPr="008505C3">
        <w:rPr>
          <w:rFonts w:ascii="Times New Roman" w:hAnsi="Times New Roman" w:cs="Times New Roman"/>
          <w:sz w:val="28"/>
          <w:szCs w:val="28"/>
          <w:lang w:val="en-US"/>
        </w:rPr>
        <w:t>586-626.</w:t>
      </w:r>
    </w:p>
    <w:p w:rsidR="00B95876" w:rsidRPr="0075513F" w:rsidRDefault="00B95876" w:rsidP="00B95876">
      <w:pPr>
        <w:jc w:val="both"/>
        <w:rPr>
          <w:rFonts w:ascii="Times New Roman" w:hAnsi="Times New Roman" w:cs="Times New Roman"/>
          <w:sz w:val="28"/>
          <w:szCs w:val="28"/>
          <w:lang w:val="en-US" w:eastAsia="fr-FR"/>
        </w:rPr>
      </w:pPr>
      <w:r w:rsidRPr="0075513F">
        <w:rPr>
          <w:rFonts w:ascii="Times New Roman" w:hAnsi="Times New Roman" w:cs="Times New Roman"/>
          <w:sz w:val="28"/>
          <w:szCs w:val="28"/>
          <w:lang w:val="en-US"/>
        </w:rPr>
        <w:t>Weichselbaumer</w:t>
      </w:r>
      <w:r w:rsidR="009747DE" w:rsidRPr="0075513F">
        <w:rPr>
          <w:rFonts w:ascii="Times New Roman" w:hAnsi="Times New Roman" w:cs="Times New Roman"/>
          <w:sz w:val="28"/>
          <w:szCs w:val="28"/>
          <w:lang w:val="en-US"/>
        </w:rPr>
        <w:t>,</w:t>
      </w:r>
      <w:r w:rsidRPr="0075513F">
        <w:rPr>
          <w:rFonts w:ascii="Times New Roman" w:hAnsi="Times New Roman" w:cs="Times New Roman"/>
          <w:sz w:val="28"/>
          <w:szCs w:val="28"/>
          <w:lang w:val="en-US" w:eastAsia="fr-FR"/>
        </w:rPr>
        <w:t xml:space="preserve"> </w:t>
      </w:r>
      <w:r w:rsidR="009747DE" w:rsidRPr="0075513F">
        <w:rPr>
          <w:rFonts w:ascii="Times New Roman" w:hAnsi="Times New Roman" w:cs="Times New Roman"/>
          <w:sz w:val="28"/>
          <w:szCs w:val="28"/>
          <w:lang w:val="en-US" w:eastAsia="fr-FR"/>
        </w:rPr>
        <w:t xml:space="preserve">D. (2013). </w:t>
      </w:r>
      <w:r w:rsidRPr="0075513F">
        <w:rPr>
          <w:rFonts w:ascii="Times New Roman" w:hAnsi="Times New Roman" w:cs="Times New Roman"/>
          <w:i/>
          <w:sz w:val="28"/>
          <w:szCs w:val="28"/>
          <w:lang w:val="en-US" w:eastAsia="fr-FR"/>
        </w:rPr>
        <w:t>Testing for Discrimination against Lesbians of Different Mar</w:t>
      </w:r>
      <w:r w:rsidR="009747DE" w:rsidRPr="0075513F">
        <w:rPr>
          <w:rFonts w:ascii="Times New Roman" w:hAnsi="Times New Roman" w:cs="Times New Roman"/>
          <w:i/>
          <w:sz w:val="28"/>
          <w:szCs w:val="28"/>
          <w:lang w:val="en-US" w:eastAsia="fr-FR"/>
        </w:rPr>
        <w:t>ital Status: A Field Experiment</w:t>
      </w:r>
      <w:r w:rsidR="009747DE" w:rsidRPr="0075513F">
        <w:rPr>
          <w:rFonts w:ascii="Times New Roman" w:hAnsi="Times New Roman" w:cs="Times New Roman"/>
          <w:sz w:val="28"/>
          <w:szCs w:val="28"/>
          <w:lang w:val="en-US" w:eastAsia="fr-FR"/>
        </w:rPr>
        <w:t>.</w:t>
      </w:r>
      <w:r w:rsidRPr="0075513F">
        <w:rPr>
          <w:rFonts w:ascii="Times New Roman" w:hAnsi="Times New Roman" w:cs="Times New Roman"/>
          <w:sz w:val="28"/>
          <w:szCs w:val="28"/>
          <w:lang w:val="en-US" w:eastAsia="fr-FR"/>
        </w:rPr>
        <w:t xml:space="preserve"> IZA,</w:t>
      </w:r>
      <w:r w:rsidR="009747DE" w:rsidRPr="0075513F">
        <w:rPr>
          <w:rFonts w:ascii="Times New Roman" w:hAnsi="Times New Roman" w:cs="Times New Roman"/>
          <w:sz w:val="28"/>
          <w:szCs w:val="28"/>
          <w:lang w:val="en-US" w:eastAsia="fr-FR"/>
        </w:rPr>
        <w:t xml:space="preserve"> DP No. 7425</w:t>
      </w:r>
      <w:r w:rsidRPr="0075513F">
        <w:rPr>
          <w:rFonts w:ascii="Times New Roman" w:hAnsi="Times New Roman" w:cs="Times New Roman"/>
          <w:sz w:val="28"/>
          <w:szCs w:val="28"/>
          <w:lang w:val="en-US" w:eastAsia="fr-FR"/>
        </w:rPr>
        <w:t>.</w:t>
      </w:r>
    </w:p>
    <w:p w:rsidR="00014CF6" w:rsidRPr="0075513F" w:rsidRDefault="00014CF6" w:rsidP="00D21D55">
      <w:pPr>
        <w:rPr>
          <w:rFonts w:ascii="Times New Roman" w:hAnsi="Times New Roman" w:cs="Times New Roman"/>
          <w:sz w:val="28"/>
          <w:szCs w:val="28"/>
          <w:lang w:val="en-US"/>
        </w:rPr>
      </w:pPr>
    </w:p>
    <w:p w:rsidR="008D5846" w:rsidRPr="0075513F" w:rsidRDefault="008D5846" w:rsidP="008E011A">
      <w:pPr>
        <w:rPr>
          <w:rFonts w:ascii="Times New Roman" w:hAnsi="Times New Roman" w:cs="Times New Roman"/>
          <w:sz w:val="28"/>
          <w:szCs w:val="28"/>
          <w:lang w:val="en-US"/>
        </w:rPr>
      </w:pPr>
    </w:p>
    <w:p w:rsidR="00014CF6" w:rsidRPr="0075513F" w:rsidRDefault="00014CF6" w:rsidP="008E011A">
      <w:pPr>
        <w:rPr>
          <w:rFonts w:ascii="Times New Roman" w:hAnsi="Times New Roman" w:cs="Times New Roman"/>
          <w:sz w:val="28"/>
          <w:szCs w:val="28"/>
          <w:lang w:val="en-US"/>
        </w:rPr>
      </w:pPr>
    </w:p>
    <w:sectPr w:rsidR="00014CF6" w:rsidRPr="0075513F" w:rsidSect="00C44C3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473" w:rsidRDefault="00C47473" w:rsidP="006B4A46">
      <w:pPr>
        <w:spacing w:after="0" w:line="240" w:lineRule="auto"/>
      </w:pPr>
      <w:r>
        <w:separator/>
      </w:r>
    </w:p>
  </w:endnote>
  <w:endnote w:type="continuationSeparator" w:id="1">
    <w:p w:rsidR="00C47473" w:rsidRDefault="00C47473" w:rsidP="006B4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473" w:rsidRDefault="00C47473" w:rsidP="006B4A46">
      <w:pPr>
        <w:spacing w:after="0" w:line="240" w:lineRule="auto"/>
      </w:pPr>
      <w:r>
        <w:separator/>
      </w:r>
    </w:p>
  </w:footnote>
  <w:footnote w:type="continuationSeparator" w:id="1">
    <w:p w:rsidR="00C47473" w:rsidRDefault="00C47473" w:rsidP="006B4A46">
      <w:pPr>
        <w:spacing w:after="0" w:line="240" w:lineRule="auto"/>
      </w:pPr>
      <w:r>
        <w:continuationSeparator/>
      </w:r>
    </w:p>
  </w:footnote>
  <w:footnote w:id="2">
    <w:p w:rsidR="00E57E23" w:rsidRPr="008926E9" w:rsidRDefault="00E57E23" w:rsidP="005C5CF4">
      <w:pPr>
        <w:pStyle w:val="Notedebasdepage"/>
      </w:pPr>
      <w:r>
        <w:rPr>
          <w:rStyle w:val="Appelnotedebasdep"/>
        </w:rPr>
        <w:footnoteRef/>
      </w:r>
      <w:r w:rsidRPr="008926E9">
        <w:t xml:space="preserve"> Il s’agit de supprimer</w:t>
      </w:r>
      <w:r w:rsidR="00425B66">
        <w:t xml:space="preserve"> </w:t>
      </w:r>
      <w:r w:rsidRPr="008926E9">
        <w:t xml:space="preserve">une série d’informations comme le nom, le prénom, </w:t>
      </w:r>
      <w:r w:rsidR="00CA047C">
        <w:t xml:space="preserve">la photo, </w:t>
      </w:r>
      <w:r w:rsidRPr="008926E9">
        <w:t xml:space="preserve">la date et le lieu de naissance, </w:t>
      </w:r>
      <w:r>
        <w:t xml:space="preserve">la situation matrimoniale et le nombre d’enfants, </w:t>
      </w:r>
      <w:r w:rsidRPr="008926E9">
        <w:t>l’adresse (cour</w:t>
      </w:r>
      <w:r>
        <w:t>r</w:t>
      </w:r>
      <w:r w:rsidRPr="008926E9">
        <w:t>ier et électronique), le sexe, la nationalité</w:t>
      </w:r>
      <w:r>
        <w:t xml:space="preserve">. Le recrutement peut se faire « sans CV » via des questionnaires </w:t>
      </w:r>
      <w:r w:rsidR="00CA047C">
        <w:t xml:space="preserve">anonymes </w:t>
      </w:r>
      <w:r>
        <w:t>relatifs aux compétences ou des tests. Cet anonymat est par exemple expérimenté avec l’APEC et de grandes entreprises en France s’agissant des cadres depuis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910F6"/>
    <w:multiLevelType w:val="singleLevel"/>
    <w:tmpl w:val="A4746ED2"/>
    <w:lvl w:ilvl="0">
      <w:start w:val="8"/>
      <w:numFmt w:val="decimal"/>
      <w:lvlText w:val="%1"/>
      <w:lvlJc w:val="left"/>
      <w:pPr>
        <w:tabs>
          <w:tab w:val="num" w:pos="360"/>
        </w:tabs>
        <w:ind w:left="360" w:hanging="360"/>
      </w:pPr>
      <w:rPr>
        <w:rFonts w:hint="default"/>
      </w:rPr>
    </w:lvl>
  </w:abstractNum>
  <w:abstractNum w:abstractNumId="1">
    <w:nsid w:val="26A42E4B"/>
    <w:multiLevelType w:val="multilevel"/>
    <w:tmpl w:val="7874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33334C"/>
    <w:multiLevelType w:val="hybridMultilevel"/>
    <w:tmpl w:val="969A0FB2"/>
    <w:lvl w:ilvl="0" w:tplc="0B56560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C52ED"/>
    <w:rsid w:val="000011BE"/>
    <w:rsid w:val="00003CC8"/>
    <w:rsid w:val="0001031C"/>
    <w:rsid w:val="00011A6C"/>
    <w:rsid w:val="00013244"/>
    <w:rsid w:val="00014CF6"/>
    <w:rsid w:val="00033D2F"/>
    <w:rsid w:val="00036844"/>
    <w:rsid w:val="00054145"/>
    <w:rsid w:val="000565FA"/>
    <w:rsid w:val="000600F2"/>
    <w:rsid w:val="00075AFA"/>
    <w:rsid w:val="000812CF"/>
    <w:rsid w:val="00086D68"/>
    <w:rsid w:val="000900DB"/>
    <w:rsid w:val="000C13A7"/>
    <w:rsid w:val="000D08C9"/>
    <w:rsid w:val="0010050D"/>
    <w:rsid w:val="00120DCF"/>
    <w:rsid w:val="00130BAB"/>
    <w:rsid w:val="00132B01"/>
    <w:rsid w:val="00133FBD"/>
    <w:rsid w:val="00137282"/>
    <w:rsid w:val="001409FC"/>
    <w:rsid w:val="00140FA5"/>
    <w:rsid w:val="0014758B"/>
    <w:rsid w:val="001B05A8"/>
    <w:rsid w:val="001D2C97"/>
    <w:rsid w:val="001D41B4"/>
    <w:rsid w:val="001F1AF8"/>
    <w:rsid w:val="001F4238"/>
    <w:rsid w:val="00202938"/>
    <w:rsid w:val="002359C9"/>
    <w:rsid w:val="00236F0B"/>
    <w:rsid w:val="00251DC8"/>
    <w:rsid w:val="0025674B"/>
    <w:rsid w:val="00257D12"/>
    <w:rsid w:val="00273169"/>
    <w:rsid w:val="00291430"/>
    <w:rsid w:val="00296FE9"/>
    <w:rsid w:val="002975C6"/>
    <w:rsid w:val="002B40B8"/>
    <w:rsid w:val="002D25C1"/>
    <w:rsid w:val="002D4121"/>
    <w:rsid w:val="002D44EA"/>
    <w:rsid w:val="002F22D0"/>
    <w:rsid w:val="00301C0E"/>
    <w:rsid w:val="00370147"/>
    <w:rsid w:val="003757B7"/>
    <w:rsid w:val="00376321"/>
    <w:rsid w:val="00382074"/>
    <w:rsid w:val="00382298"/>
    <w:rsid w:val="00395071"/>
    <w:rsid w:val="003C414C"/>
    <w:rsid w:val="003D1220"/>
    <w:rsid w:val="003D122B"/>
    <w:rsid w:val="003D2F0C"/>
    <w:rsid w:val="003D3015"/>
    <w:rsid w:val="003E57B3"/>
    <w:rsid w:val="003E7FBA"/>
    <w:rsid w:val="004063D3"/>
    <w:rsid w:val="00425B66"/>
    <w:rsid w:val="00430043"/>
    <w:rsid w:val="00431EC8"/>
    <w:rsid w:val="00445651"/>
    <w:rsid w:val="00445DE8"/>
    <w:rsid w:val="00456AF4"/>
    <w:rsid w:val="00472682"/>
    <w:rsid w:val="00475F67"/>
    <w:rsid w:val="004D4898"/>
    <w:rsid w:val="004D5BF7"/>
    <w:rsid w:val="004D7BA0"/>
    <w:rsid w:val="004E3709"/>
    <w:rsid w:val="004F3DFE"/>
    <w:rsid w:val="004F58FC"/>
    <w:rsid w:val="00513D60"/>
    <w:rsid w:val="00514798"/>
    <w:rsid w:val="00514EED"/>
    <w:rsid w:val="00530D54"/>
    <w:rsid w:val="00531061"/>
    <w:rsid w:val="00541395"/>
    <w:rsid w:val="00541A46"/>
    <w:rsid w:val="00555108"/>
    <w:rsid w:val="005574A0"/>
    <w:rsid w:val="005627A4"/>
    <w:rsid w:val="00571373"/>
    <w:rsid w:val="005A2757"/>
    <w:rsid w:val="005A2DF9"/>
    <w:rsid w:val="005B306D"/>
    <w:rsid w:val="005C000B"/>
    <w:rsid w:val="005C5CF4"/>
    <w:rsid w:val="005F4D33"/>
    <w:rsid w:val="005F5916"/>
    <w:rsid w:val="00612DB5"/>
    <w:rsid w:val="00623F22"/>
    <w:rsid w:val="00633D2E"/>
    <w:rsid w:val="006342AE"/>
    <w:rsid w:val="006B4A46"/>
    <w:rsid w:val="006B6C3B"/>
    <w:rsid w:val="006F0081"/>
    <w:rsid w:val="006F07CB"/>
    <w:rsid w:val="006F6F1A"/>
    <w:rsid w:val="00701439"/>
    <w:rsid w:val="00711B11"/>
    <w:rsid w:val="007123B4"/>
    <w:rsid w:val="007228F4"/>
    <w:rsid w:val="00734AC3"/>
    <w:rsid w:val="00753246"/>
    <w:rsid w:val="0075513F"/>
    <w:rsid w:val="007564CD"/>
    <w:rsid w:val="007728A1"/>
    <w:rsid w:val="00772DB4"/>
    <w:rsid w:val="00777EEF"/>
    <w:rsid w:val="007E1C0E"/>
    <w:rsid w:val="007E4CD2"/>
    <w:rsid w:val="00800953"/>
    <w:rsid w:val="00814EB5"/>
    <w:rsid w:val="00825A4E"/>
    <w:rsid w:val="008505C3"/>
    <w:rsid w:val="00873C0F"/>
    <w:rsid w:val="00877278"/>
    <w:rsid w:val="00882021"/>
    <w:rsid w:val="008834DF"/>
    <w:rsid w:val="008926E9"/>
    <w:rsid w:val="00896195"/>
    <w:rsid w:val="00897549"/>
    <w:rsid w:val="008A0C5C"/>
    <w:rsid w:val="008A4392"/>
    <w:rsid w:val="008C277A"/>
    <w:rsid w:val="008C6578"/>
    <w:rsid w:val="008D5846"/>
    <w:rsid w:val="008E011A"/>
    <w:rsid w:val="008E0F66"/>
    <w:rsid w:val="008F0E07"/>
    <w:rsid w:val="008F56C8"/>
    <w:rsid w:val="00903210"/>
    <w:rsid w:val="00930B50"/>
    <w:rsid w:val="00935C86"/>
    <w:rsid w:val="00937305"/>
    <w:rsid w:val="0095049F"/>
    <w:rsid w:val="00954C2E"/>
    <w:rsid w:val="009747DE"/>
    <w:rsid w:val="00985298"/>
    <w:rsid w:val="00996763"/>
    <w:rsid w:val="009B0897"/>
    <w:rsid w:val="009C6498"/>
    <w:rsid w:val="009F1D20"/>
    <w:rsid w:val="009F5D8C"/>
    <w:rsid w:val="00A02423"/>
    <w:rsid w:val="00A10707"/>
    <w:rsid w:val="00A11D07"/>
    <w:rsid w:val="00A13EE4"/>
    <w:rsid w:val="00A3291A"/>
    <w:rsid w:val="00A84645"/>
    <w:rsid w:val="00A866B1"/>
    <w:rsid w:val="00A90350"/>
    <w:rsid w:val="00A90960"/>
    <w:rsid w:val="00A958C8"/>
    <w:rsid w:val="00AA14FC"/>
    <w:rsid w:val="00AA7D82"/>
    <w:rsid w:val="00AB0E1D"/>
    <w:rsid w:val="00AB135B"/>
    <w:rsid w:val="00AC0D7A"/>
    <w:rsid w:val="00AD1412"/>
    <w:rsid w:val="00AE25BF"/>
    <w:rsid w:val="00AF27B2"/>
    <w:rsid w:val="00AF3A3D"/>
    <w:rsid w:val="00AF424F"/>
    <w:rsid w:val="00B07CA1"/>
    <w:rsid w:val="00B1139C"/>
    <w:rsid w:val="00B21617"/>
    <w:rsid w:val="00B60297"/>
    <w:rsid w:val="00B75760"/>
    <w:rsid w:val="00B87B6F"/>
    <w:rsid w:val="00B95876"/>
    <w:rsid w:val="00BA7FB0"/>
    <w:rsid w:val="00BB01A5"/>
    <w:rsid w:val="00BC42C9"/>
    <w:rsid w:val="00BC52ED"/>
    <w:rsid w:val="00BE7544"/>
    <w:rsid w:val="00C052AD"/>
    <w:rsid w:val="00C14A00"/>
    <w:rsid w:val="00C36A2B"/>
    <w:rsid w:val="00C44086"/>
    <w:rsid w:val="00C44C35"/>
    <w:rsid w:val="00C47473"/>
    <w:rsid w:val="00C50800"/>
    <w:rsid w:val="00C51093"/>
    <w:rsid w:val="00C55434"/>
    <w:rsid w:val="00C5621D"/>
    <w:rsid w:val="00C6566E"/>
    <w:rsid w:val="00C9351A"/>
    <w:rsid w:val="00C942DE"/>
    <w:rsid w:val="00CA047C"/>
    <w:rsid w:val="00CA168F"/>
    <w:rsid w:val="00CA5214"/>
    <w:rsid w:val="00CC5835"/>
    <w:rsid w:val="00CD02A1"/>
    <w:rsid w:val="00CE3604"/>
    <w:rsid w:val="00CE498C"/>
    <w:rsid w:val="00CE6A91"/>
    <w:rsid w:val="00D11BFC"/>
    <w:rsid w:val="00D20682"/>
    <w:rsid w:val="00D215F2"/>
    <w:rsid w:val="00D21D55"/>
    <w:rsid w:val="00D27C04"/>
    <w:rsid w:val="00D40A3A"/>
    <w:rsid w:val="00D4552E"/>
    <w:rsid w:val="00D45929"/>
    <w:rsid w:val="00D60C6D"/>
    <w:rsid w:val="00D6241D"/>
    <w:rsid w:val="00D6364A"/>
    <w:rsid w:val="00D65012"/>
    <w:rsid w:val="00D949F4"/>
    <w:rsid w:val="00D94D95"/>
    <w:rsid w:val="00DA0287"/>
    <w:rsid w:val="00DA162F"/>
    <w:rsid w:val="00DC00B1"/>
    <w:rsid w:val="00DC6F0E"/>
    <w:rsid w:val="00DE61F0"/>
    <w:rsid w:val="00E10284"/>
    <w:rsid w:val="00E251E6"/>
    <w:rsid w:val="00E432E0"/>
    <w:rsid w:val="00E52D47"/>
    <w:rsid w:val="00E578DC"/>
    <w:rsid w:val="00E57E23"/>
    <w:rsid w:val="00E6289E"/>
    <w:rsid w:val="00E67972"/>
    <w:rsid w:val="00E73271"/>
    <w:rsid w:val="00E75B02"/>
    <w:rsid w:val="00E7676A"/>
    <w:rsid w:val="00EA5A39"/>
    <w:rsid w:val="00EB4AF7"/>
    <w:rsid w:val="00EC3F04"/>
    <w:rsid w:val="00EC4328"/>
    <w:rsid w:val="00ED39B3"/>
    <w:rsid w:val="00EE6F5D"/>
    <w:rsid w:val="00EE7D33"/>
    <w:rsid w:val="00EF7C56"/>
    <w:rsid w:val="00F05EAB"/>
    <w:rsid w:val="00F10EE7"/>
    <w:rsid w:val="00F137BC"/>
    <w:rsid w:val="00F15F53"/>
    <w:rsid w:val="00F2321D"/>
    <w:rsid w:val="00F417A5"/>
    <w:rsid w:val="00F4195B"/>
    <w:rsid w:val="00F47882"/>
    <w:rsid w:val="00F52D6C"/>
    <w:rsid w:val="00F75380"/>
    <w:rsid w:val="00F7779E"/>
    <w:rsid w:val="00F870A9"/>
    <w:rsid w:val="00F93140"/>
    <w:rsid w:val="00FB28AA"/>
    <w:rsid w:val="00FC45DD"/>
    <w:rsid w:val="00FD7041"/>
    <w:rsid w:val="00FF2430"/>
    <w:rsid w:val="00FF26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C35"/>
  </w:style>
  <w:style w:type="paragraph" w:styleId="Titre1">
    <w:name w:val="heading 1"/>
    <w:basedOn w:val="Normal"/>
    <w:link w:val="Titre1Car"/>
    <w:uiPriority w:val="9"/>
    <w:qFormat/>
    <w:rsid w:val="00E732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6B4A46"/>
    <w:rPr>
      <w:vertAlign w:val="superscript"/>
    </w:rPr>
  </w:style>
  <w:style w:type="character" w:customStyle="1" w:styleId="familyname">
    <w:name w:val="familyname"/>
    <w:basedOn w:val="Policepardfaut"/>
    <w:rsid w:val="006B4A46"/>
  </w:style>
  <w:style w:type="paragraph" w:styleId="Notedebasdepage">
    <w:name w:val="footnote text"/>
    <w:basedOn w:val="Normal"/>
    <w:link w:val="NotedebasdepageCar"/>
    <w:uiPriority w:val="99"/>
    <w:unhideWhenUsed/>
    <w:rsid w:val="00873C0F"/>
    <w:pPr>
      <w:spacing w:after="0" w:line="240" w:lineRule="auto"/>
    </w:pPr>
    <w:rPr>
      <w:sz w:val="20"/>
      <w:szCs w:val="20"/>
    </w:rPr>
  </w:style>
  <w:style w:type="character" w:customStyle="1" w:styleId="NotedebasdepageCar">
    <w:name w:val="Note de bas de page Car"/>
    <w:basedOn w:val="Policepardfaut"/>
    <w:link w:val="Notedebasdepage"/>
    <w:uiPriority w:val="99"/>
    <w:rsid w:val="00873C0F"/>
    <w:rPr>
      <w:sz w:val="20"/>
      <w:szCs w:val="20"/>
    </w:rPr>
  </w:style>
  <w:style w:type="character" w:customStyle="1" w:styleId="st">
    <w:name w:val="st"/>
    <w:basedOn w:val="Policepardfaut"/>
    <w:rsid w:val="004D5BF7"/>
  </w:style>
  <w:style w:type="paragraph" w:styleId="Paragraphedeliste">
    <w:name w:val="List Paragraph"/>
    <w:basedOn w:val="Normal"/>
    <w:uiPriority w:val="34"/>
    <w:qFormat/>
    <w:rsid w:val="003C414C"/>
    <w:pPr>
      <w:ind w:left="720"/>
      <w:contextualSpacing/>
    </w:pPr>
  </w:style>
  <w:style w:type="paragraph" w:customStyle="1" w:styleId="Default">
    <w:name w:val="Default"/>
    <w:rsid w:val="004F3DF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01C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E73271"/>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E73271"/>
    <w:rPr>
      <w:color w:val="0000FF"/>
      <w:u w:val="single"/>
    </w:rPr>
  </w:style>
  <w:style w:type="paragraph" w:styleId="Textedebulles">
    <w:name w:val="Balloon Text"/>
    <w:basedOn w:val="Normal"/>
    <w:link w:val="TextedebullesCar"/>
    <w:uiPriority w:val="99"/>
    <w:semiHidden/>
    <w:unhideWhenUsed/>
    <w:rsid w:val="00E732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3271"/>
    <w:rPr>
      <w:rFonts w:ascii="Tahoma" w:hAnsi="Tahoma" w:cs="Tahoma"/>
      <w:sz w:val="16"/>
      <w:szCs w:val="16"/>
    </w:rPr>
  </w:style>
  <w:style w:type="paragraph" w:styleId="En-tte">
    <w:name w:val="header"/>
    <w:basedOn w:val="Normal"/>
    <w:link w:val="En-tteCar"/>
    <w:uiPriority w:val="99"/>
    <w:semiHidden/>
    <w:unhideWhenUsed/>
    <w:rsid w:val="00EF7C5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F7C56"/>
  </w:style>
  <w:style w:type="paragraph" w:styleId="Pieddepage">
    <w:name w:val="footer"/>
    <w:basedOn w:val="Normal"/>
    <w:link w:val="PieddepageCar"/>
    <w:uiPriority w:val="99"/>
    <w:semiHidden/>
    <w:unhideWhenUsed/>
    <w:rsid w:val="00EF7C5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F7C56"/>
  </w:style>
</w:styles>
</file>

<file path=word/webSettings.xml><?xml version="1.0" encoding="utf-8"?>
<w:webSettings xmlns:r="http://schemas.openxmlformats.org/officeDocument/2006/relationships" xmlns:w="http://schemas.openxmlformats.org/wordprocessingml/2006/main">
  <w:divs>
    <w:div w:id="40591186">
      <w:bodyDiv w:val="1"/>
      <w:marLeft w:val="0"/>
      <w:marRight w:val="0"/>
      <w:marTop w:val="0"/>
      <w:marBottom w:val="0"/>
      <w:divBdr>
        <w:top w:val="none" w:sz="0" w:space="0" w:color="auto"/>
        <w:left w:val="none" w:sz="0" w:space="0" w:color="auto"/>
        <w:bottom w:val="none" w:sz="0" w:space="0" w:color="auto"/>
        <w:right w:val="none" w:sz="0" w:space="0" w:color="auto"/>
      </w:divBdr>
      <w:divsChild>
        <w:div w:id="1593586558">
          <w:marLeft w:val="0"/>
          <w:marRight w:val="0"/>
          <w:marTop w:val="0"/>
          <w:marBottom w:val="0"/>
          <w:divBdr>
            <w:top w:val="none" w:sz="0" w:space="0" w:color="auto"/>
            <w:left w:val="none" w:sz="0" w:space="0" w:color="auto"/>
            <w:bottom w:val="none" w:sz="0" w:space="0" w:color="auto"/>
            <w:right w:val="none" w:sz="0" w:space="0" w:color="auto"/>
          </w:divBdr>
        </w:div>
        <w:div w:id="38404931">
          <w:marLeft w:val="0"/>
          <w:marRight w:val="0"/>
          <w:marTop w:val="0"/>
          <w:marBottom w:val="0"/>
          <w:divBdr>
            <w:top w:val="none" w:sz="0" w:space="0" w:color="auto"/>
            <w:left w:val="none" w:sz="0" w:space="0" w:color="auto"/>
            <w:bottom w:val="none" w:sz="0" w:space="0" w:color="auto"/>
            <w:right w:val="none" w:sz="0" w:space="0" w:color="auto"/>
          </w:divBdr>
        </w:div>
        <w:div w:id="1016005495">
          <w:marLeft w:val="0"/>
          <w:marRight w:val="0"/>
          <w:marTop w:val="0"/>
          <w:marBottom w:val="0"/>
          <w:divBdr>
            <w:top w:val="none" w:sz="0" w:space="0" w:color="auto"/>
            <w:left w:val="none" w:sz="0" w:space="0" w:color="auto"/>
            <w:bottom w:val="none" w:sz="0" w:space="0" w:color="auto"/>
            <w:right w:val="none" w:sz="0" w:space="0" w:color="auto"/>
          </w:divBdr>
        </w:div>
        <w:div w:id="1799451960">
          <w:marLeft w:val="0"/>
          <w:marRight w:val="0"/>
          <w:marTop w:val="0"/>
          <w:marBottom w:val="0"/>
          <w:divBdr>
            <w:top w:val="none" w:sz="0" w:space="0" w:color="auto"/>
            <w:left w:val="none" w:sz="0" w:space="0" w:color="auto"/>
            <w:bottom w:val="none" w:sz="0" w:space="0" w:color="auto"/>
            <w:right w:val="none" w:sz="0" w:space="0" w:color="auto"/>
          </w:divBdr>
        </w:div>
        <w:div w:id="238178585">
          <w:marLeft w:val="0"/>
          <w:marRight w:val="0"/>
          <w:marTop w:val="0"/>
          <w:marBottom w:val="0"/>
          <w:divBdr>
            <w:top w:val="none" w:sz="0" w:space="0" w:color="auto"/>
            <w:left w:val="none" w:sz="0" w:space="0" w:color="auto"/>
            <w:bottom w:val="none" w:sz="0" w:space="0" w:color="auto"/>
            <w:right w:val="none" w:sz="0" w:space="0" w:color="auto"/>
          </w:divBdr>
        </w:div>
        <w:div w:id="1288127943">
          <w:marLeft w:val="0"/>
          <w:marRight w:val="0"/>
          <w:marTop w:val="0"/>
          <w:marBottom w:val="0"/>
          <w:divBdr>
            <w:top w:val="none" w:sz="0" w:space="0" w:color="auto"/>
            <w:left w:val="none" w:sz="0" w:space="0" w:color="auto"/>
            <w:bottom w:val="none" w:sz="0" w:space="0" w:color="auto"/>
            <w:right w:val="none" w:sz="0" w:space="0" w:color="auto"/>
          </w:divBdr>
        </w:div>
        <w:div w:id="2091148164">
          <w:marLeft w:val="0"/>
          <w:marRight w:val="0"/>
          <w:marTop w:val="0"/>
          <w:marBottom w:val="0"/>
          <w:divBdr>
            <w:top w:val="none" w:sz="0" w:space="0" w:color="auto"/>
            <w:left w:val="none" w:sz="0" w:space="0" w:color="auto"/>
            <w:bottom w:val="none" w:sz="0" w:space="0" w:color="auto"/>
            <w:right w:val="none" w:sz="0" w:space="0" w:color="auto"/>
          </w:divBdr>
        </w:div>
        <w:div w:id="1627274601">
          <w:marLeft w:val="0"/>
          <w:marRight w:val="0"/>
          <w:marTop w:val="0"/>
          <w:marBottom w:val="0"/>
          <w:divBdr>
            <w:top w:val="none" w:sz="0" w:space="0" w:color="auto"/>
            <w:left w:val="none" w:sz="0" w:space="0" w:color="auto"/>
            <w:bottom w:val="none" w:sz="0" w:space="0" w:color="auto"/>
            <w:right w:val="none" w:sz="0" w:space="0" w:color="auto"/>
          </w:divBdr>
        </w:div>
        <w:div w:id="37903570">
          <w:marLeft w:val="0"/>
          <w:marRight w:val="0"/>
          <w:marTop w:val="0"/>
          <w:marBottom w:val="0"/>
          <w:divBdr>
            <w:top w:val="none" w:sz="0" w:space="0" w:color="auto"/>
            <w:left w:val="none" w:sz="0" w:space="0" w:color="auto"/>
            <w:bottom w:val="none" w:sz="0" w:space="0" w:color="auto"/>
            <w:right w:val="none" w:sz="0" w:space="0" w:color="auto"/>
          </w:divBdr>
        </w:div>
        <w:div w:id="2089378153">
          <w:marLeft w:val="0"/>
          <w:marRight w:val="0"/>
          <w:marTop w:val="0"/>
          <w:marBottom w:val="0"/>
          <w:divBdr>
            <w:top w:val="none" w:sz="0" w:space="0" w:color="auto"/>
            <w:left w:val="none" w:sz="0" w:space="0" w:color="auto"/>
            <w:bottom w:val="none" w:sz="0" w:space="0" w:color="auto"/>
            <w:right w:val="none" w:sz="0" w:space="0" w:color="auto"/>
          </w:divBdr>
        </w:div>
        <w:div w:id="783622877">
          <w:marLeft w:val="0"/>
          <w:marRight w:val="0"/>
          <w:marTop w:val="0"/>
          <w:marBottom w:val="0"/>
          <w:divBdr>
            <w:top w:val="none" w:sz="0" w:space="0" w:color="auto"/>
            <w:left w:val="none" w:sz="0" w:space="0" w:color="auto"/>
            <w:bottom w:val="none" w:sz="0" w:space="0" w:color="auto"/>
            <w:right w:val="none" w:sz="0" w:space="0" w:color="auto"/>
          </w:divBdr>
        </w:div>
        <w:div w:id="183134802">
          <w:marLeft w:val="0"/>
          <w:marRight w:val="0"/>
          <w:marTop w:val="0"/>
          <w:marBottom w:val="0"/>
          <w:divBdr>
            <w:top w:val="none" w:sz="0" w:space="0" w:color="auto"/>
            <w:left w:val="none" w:sz="0" w:space="0" w:color="auto"/>
            <w:bottom w:val="none" w:sz="0" w:space="0" w:color="auto"/>
            <w:right w:val="none" w:sz="0" w:space="0" w:color="auto"/>
          </w:divBdr>
        </w:div>
        <w:div w:id="1781485291">
          <w:marLeft w:val="0"/>
          <w:marRight w:val="0"/>
          <w:marTop w:val="0"/>
          <w:marBottom w:val="0"/>
          <w:divBdr>
            <w:top w:val="none" w:sz="0" w:space="0" w:color="auto"/>
            <w:left w:val="none" w:sz="0" w:space="0" w:color="auto"/>
            <w:bottom w:val="none" w:sz="0" w:space="0" w:color="auto"/>
            <w:right w:val="none" w:sz="0" w:space="0" w:color="auto"/>
          </w:divBdr>
        </w:div>
        <w:div w:id="462895399">
          <w:marLeft w:val="0"/>
          <w:marRight w:val="0"/>
          <w:marTop w:val="0"/>
          <w:marBottom w:val="0"/>
          <w:divBdr>
            <w:top w:val="none" w:sz="0" w:space="0" w:color="auto"/>
            <w:left w:val="none" w:sz="0" w:space="0" w:color="auto"/>
            <w:bottom w:val="none" w:sz="0" w:space="0" w:color="auto"/>
            <w:right w:val="none" w:sz="0" w:space="0" w:color="auto"/>
          </w:divBdr>
        </w:div>
        <w:div w:id="949429476">
          <w:marLeft w:val="0"/>
          <w:marRight w:val="0"/>
          <w:marTop w:val="0"/>
          <w:marBottom w:val="0"/>
          <w:divBdr>
            <w:top w:val="none" w:sz="0" w:space="0" w:color="auto"/>
            <w:left w:val="none" w:sz="0" w:space="0" w:color="auto"/>
            <w:bottom w:val="none" w:sz="0" w:space="0" w:color="auto"/>
            <w:right w:val="none" w:sz="0" w:space="0" w:color="auto"/>
          </w:divBdr>
        </w:div>
        <w:div w:id="1477187263">
          <w:marLeft w:val="0"/>
          <w:marRight w:val="0"/>
          <w:marTop w:val="0"/>
          <w:marBottom w:val="0"/>
          <w:divBdr>
            <w:top w:val="none" w:sz="0" w:space="0" w:color="auto"/>
            <w:left w:val="none" w:sz="0" w:space="0" w:color="auto"/>
            <w:bottom w:val="none" w:sz="0" w:space="0" w:color="auto"/>
            <w:right w:val="none" w:sz="0" w:space="0" w:color="auto"/>
          </w:divBdr>
        </w:div>
        <w:div w:id="1020859824">
          <w:marLeft w:val="0"/>
          <w:marRight w:val="0"/>
          <w:marTop w:val="0"/>
          <w:marBottom w:val="0"/>
          <w:divBdr>
            <w:top w:val="none" w:sz="0" w:space="0" w:color="auto"/>
            <w:left w:val="none" w:sz="0" w:space="0" w:color="auto"/>
            <w:bottom w:val="none" w:sz="0" w:space="0" w:color="auto"/>
            <w:right w:val="none" w:sz="0" w:space="0" w:color="auto"/>
          </w:divBdr>
        </w:div>
      </w:divsChild>
    </w:div>
    <w:div w:id="230115759">
      <w:bodyDiv w:val="1"/>
      <w:marLeft w:val="0"/>
      <w:marRight w:val="0"/>
      <w:marTop w:val="0"/>
      <w:marBottom w:val="0"/>
      <w:divBdr>
        <w:top w:val="none" w:sz="0" w:space="0" w:color="auto"/>
        <w:left w:val="none" w:sz="0" w:space="0" w:color="auto"/>
        <w:bottom w:val="none" w:sz="0" w:space="0" w:color="auto"/>
        <w:right w:val="none" w:sz="0" w:space="0" w:color="auto"/>
      </w:divBdr>
      <w:divsChild>
        <w:div w:id="325012810">
          <w:marLeft w:val="0"/>
          <w:marRight w:val="0"/>
          <w:marTop w:val="0"/>
          <w:marBottom w:val="0"/>
          <w:divBdr>
            <w:top w:val="none" w:sz="0" w:space="0" w:color="auto"/>
            <w:left w:val="none" w:sz="0" w:space="0" w:color="auto"/>
            <w:bottom w:val="none" w:sz="0" w:space="0" w:color="auto"/>
            <w:right w:val="none" w:sz="0" w:space="0" w:color="auto"/>
          </w:divBdr>
        </w:div>
        <w:div w:id="745348675">
          <w:marLeft w:val="0"/>
          <w:marRight w:val="0"/>
          <w:marTop w:val="0"/>
          <w:marBottom w:val="0"/>
          <w:divBdr>
            <w:top w:val="none" w:sz="0" w:space="0" w:color="auto"/>
            <w:left w:val="none" w:sz="0" w:space="0" w:color="auto"/>
            <w:bottom w:val="none" w:sz="0" w:space="0" w:color="auto"/>
            <w:right w:val="none" w:sz="0" w:space="0" w:color="auto"/>
          </w:divBdr>
        </w:div>
        <w:div w:id="1968851003">
          <w:marLeft w:val="0"/>
          <w:marRight w:val="0"/>
          <w:marTop w:val="0"/>
          <w:marBottom w:val="0"/>
          <w:divBdr>
            <w:top w:val="none" w:sz="0" w:space="0" w:color="auto"/>
            <w:left w:val="none" w:sz="0" w:space="0" w:color="auto"/>
            <w:bottom w:val="none" w:sz="0" w:space="0" w:color="auto"/>
            <w:right w:val="none" w:sz="0" w:space="0" w:color="auto"/>
          </w:divBdr>
        </w:div>
      </w:divsChild>
    </w:div>
    <w:div w:id="274023609">
      <w:bodyDiv w:val="1"/>
      <w:marLeft w:val="0"/>
      <w:marRight w:val="0"/>
      <w:marTop w:val="0"/>
      <w:marBottom w:val="0"/>
      <w:divBdr>
        <w:top w:val="none" w:sz="0" w:space="0" w:color="auto"/>
        <w:left w:val="none" w:sz="0" w:space="0" w:color="auto"/>
        <w:bottom w:val="none" w:sz="0" w:space="0" w:color="auto"/>
        <w:right w:val="none" w:sz="0" w:space="0" w:color="auto"/>
      </w:divBdr>
      <w:divsChild>
        <w:div w:id="1388727139">
          <w:marLeft w:val="0"/>
          <w:marRight w:val="0"/>
          <w:marTop w:val="0"/>
          <w:marBottom w:val="0"/>
          <w:divBdr>
            <w:top w:val="none" w:sz="0" w:space="0" w:color="auto"/>
            <w:left w:val="none" w:sz="0" w:space="0" w:color="auto"/>
            <w:bottom w:val="none" w:sz="0" w:space="0" w:color="auto"/>
            <w:right w:val="none" w:sz="0" w:space="0" w:color="auto"/>
          </w:divBdr>
        </w:div>
        <w:div w:id="668220402">
          <w:marLeft w:val="0"/>
          <w:marRight w:val="0"/>
          <w:marTop w:val="0"/>
          <w:marBottom w:val="0"/>
          <w:divBdr>
            <w:top w:val="none" w:sz="0" w:space="0" w:color="auto"/>
            <w:left w:val="none" w:sz="0" w:space="0" w:color="auto"/>
            <w:bottom w:val="none" w:sz="0" w:space="0" w:color="auto"/>
            <w:right w:val="none" w:sz="0" w:space="0" w:color="auto"/>
          </w:divBdr>
        </w:div>
        <w:div w:id="1050572463">
          <w:marLeft w:val="0"/>
          <w:marRight w:val="0"/>
          <w:marTop w:val="0"/>
          <w:marBottom w:val="0"/>
          <w:divBdr>
            <w:top w:val="none" w:sz="0" w:space="0" w:color="auto"/>
            <w:left w:val="none" w:sz="0" w:space="0" w:color="auto"/>
            <w:bottom w:val="none" w:sz="0" w:space="0" w:color="auto"/>
            <w:right w:val="none" w:sz="0" w:space="0" w:color="auto"/>
          </w:divBdr>
        </w:div>
        <w:div w:id="1163545350">
          <w:marLeft w:val="0"/>
          <w:marRight w:val="0"/>
          <w:marTop w:val="0"/>
          <w:marBottom w:val="0"/>
          <w:divBdr>
            <w:top w:val="none" w:sz="0" w:space="0" w:color="auto"/>
            <w:left w:val="none" w:sz="0" w:space="0" w:color="auto"/>
            <w:bottom w:val="none" w:sz="0" w:space="0" w:color="auto"/>
            <w:right w:val="none" w:sz="0" w:space="0" w:color="auto"/>
          </w:divBdr>
        </w:div>
        <w:div w:id="851994687">
          <w:marLeft w:val="0"/>
          <w:marRight w:val="0"/>
          <w:marTop w:val="0"/>
          <w:marBottom w:val="0"/>
          <w:divBdr>
            <w:top w:val="none" w:sz="0" w:space="0" w:color="auto"/>
            <w:left w:val="none" w:sz="0" w:space="0" w:color="auto"/>
            <w:bottom w:val="none" w:sz="0" w:space="0" w:color="auto"/>
            <w:right w:val="none" w:sz="0" w:space="0" w:color="auto"/>
          </w:divBdr>
        </w:div>
        <w:div w:id="1682271737">
          <w:marLeft w:val="0"/>
          <w:marRight w:val="0"/>
          <w:marTop w:val="0"/>
          <w:marBottom w:val="0"/>
          <w:divBdr>
            <w:top w:val="none" w:sz="0" w:space="0" w:color="auto"/>
            <w:left w:val="none" w:sz="0" w:space="0" w:color="auto"/>
            <w:bottom w:val="none" w:sz="0" w:space="0" w:color="auto"/>
            <w:right w:val="none" w:sz="0" w:space="0" w:color="auto"/>
          </w:divBdr>
        </w:div>
      </w:divsChild>
    </w:div>
    <w:div w:id="349449750">
      <w:bodyDiv w:val="1"/>
      <w:marLeft w:val="0"/>
      <w:marRight w:val="0"/>
      <w:marTop w:val="0"/>
      <w:marBottom w:val="0"/>
      <w:divBdr>
        <w:top w:val="none" w:sz="0" w:space="0" w:color="auto"/>
        <w:left w:val="none" w:sz="0" w:space="0" w:color="auto"/>
        <w:bottom w:val="none" w:sz="0" w:space="0" w:color="auto"/>
        <w:right w:val="none" w:sz="0" w:space="0" w:color="auto"/>
      </w:divBdr>
      <w:divsChild>
        <w:div w:id="59133414">
          <w:marLeft w:val="0"/>
          <w:marRight w:val="0"/>
          <w:marTop w:val="0"/>
          <w:marBottom w:val="0"/>
          <w:divBdr>
            <w:top w:val="none" w:sz="0" w:space="0" w:color="auto"/>
            <w:left w:val="none" w:sz="0" w:space="0" w:color="auto"/>
            <w:bottom w:val="none" w:sz="0" w:space="0" w:color="auto"/>
            <w:right w:val="none" w:sz="0" w:space="0" w:color="auto"/>
          </w:divBdr>
        </w:div>
        <w:div w:id="427892295">
          <w:marLeft w:val="0"/>
          <w:marRight w:val="0"/>
          <w:marTop w:val="0"/>
          <w:marBottom w:val="0"/>
          <w:divBdr>
            <w:top w:val="none" w:sz="0" w:space="0" w:color="auto"/>
            <w:left w:val="none" w:sz="0" w:space="0" w:color="auto"/>
            <w:bottom w:val="none" w:sz="0" w:space="0" w:color="auto"/>
            <w:right w:val="none" w:sz="0" w:space="0" w:color="auto"/>
          </w:divBdr>
        </w:div>
        <w:div w:id="219439976">
          <w:marLeft w:val="0"/>
          <w:marRight w:val="0"/>
          <w:marTop w:val="0"/>
          <w:marBottom w:val="0"/>
          <w:divBdr>
            <w:top w:val="none" w:sz="0" w:space="0" w:color="auto"/>
            <w:left w:val="none" w:sz="0" w:space="0" w:color="auto"/>
            <w:bottom w:val="none" w:sz="0" w:space="0" w:color="auto"/>
            <w:right w:val="none" w:sz="0" w:space="0" w:color="auto"/>
          </w:divBdr>
        </w:div>
        <w:div w:id="1050836590">
          <w:marLeft w:val="0"/>
          <w:marRight w:val="0"/>
          <w:marTop w:val="0"/>
          <w:marBottom w:val="0"/>
          <w:divBdr>
            <w:top w:val="none" w:sz="0" w:space="0" w:color="auto"/>
            <w:left w:val="none" w:sz="0" w:space="0" w:color="auto"/>
            <w:bottom w:val="none" w:sz="0" w:space="0" w:color="auto"/>
            <w:right w:val="none" w:sz="0" w:space="0" w:color="auto"/>
          </w:divBdr>
        </w:div>
        <w:div w:id="1859463023">
          <w:marLeft w:val="0"/>
          <w:marRight w:val="0"/>
          <w:marTop w:val="0"/>
          <w:marBottom w:val="0"/>
          <w:divBdr>
            <w:top w:val="none" w:sz="0" w:space="0" w:color="auto"/>
            <w:left w:val="none" w:sz="0" w:space="0" w:color="auto"/>
            <w:bottom w:val="none" w:sz="0" w:space="0" w:color="auto"/>
            <w:right w:val="none" w:sz="0" w:space="0" w:color="auto"/>
          </w:divBdr>
        </w:div>
        <w:div w:id="1711027586">
          <w:marLeft w:val="0"/>
          <w:marRight w:val="0"/>
          <w:marTop w:val="0"/>
          <w:marBottom w:val="0"/>
          <w:divBdr>
            <w:top w:val="none" w:sz="0" w:space="0" w:color="auto"/>
            <w:left w:val="none" w:sz="0" w:space="0" w:color="auto"/>
            <w:bottom w:val="none" w:sz="0" w:space="0" w:color="auto"/>
            <w:right w:val="none" w:sz="0" w:space="0" w:color="auto"/>
          </w:divBdr>
        </w:div>
        <w:div w:id="1120875058">
          <w:marLeft w:val="0"/>
          <w:marRight w:val="0"/>
          <w:marTop w:val="0"/>
          <w:marBottom w:val="0"/>
          <w:divBdr>
            <w:top w:val="none" w:sz="0" w:space="0" w:color="auto"/>
            <w:left w:val="none" w:sz="0" w:space="0" w:color="auto"/>
            <w:bottom w:val="none" w:sz="0" w:space="0" w:color="auto"/>
            <w:right w:val="none" w:sz="0" w:space="0" w:color="auto"/>
          </w:divBdr>
        </w:div>
        <w:div w:id="967398897">
          <w:marLeft w:val="0"/>
          <w:marRight w:val="0"/>
          <w:marTop w:val="0"/>
          <w:marBottom w:val="0"/>
          <w:divBdr>
            <w:top w:val="none" w:sz="0" w:space="0" w:color="auto"/>
            <w:left w:val="none" w:sz="0" w:space="0" w:color="auto"/>
            <w:bottom w:val="none" w:sz="0" w:space="0" w:color="auto"/>
            <w:right w:val="none" w:sz="0" w:space="0" w:color="auto"/>
          </w:divBdr>
        </w:div>
      </w:divsChild>
    </w:div>
    <w:div w:id="472909572">
      <w:bodyDiv w:val="1"/>
      <w:marLeft w:val="0"/>
      <w:marRight w:val="0"/>
      <w:marTop w:val="0"/>
      <w:marBottom w:val="0"/>
      <w:divBdr>
        <w:top w:val="none" w:sz="0" w:space="0" w:color="auto"/>
        <w:left w:val="none" w:sz="0" w:space="0" w:color="auto"/>
        <w:bottom w:val="none" w:sz="0" w:space="0" w:color="auto"/>
        <w:right w:val="none" w:sz="0" w:space="0" w:color="auto"/>
      </w:divBdr>
    </w:div>
    <w:div w:id="632713088">
      <w:bodyDiv w:val="1"/>
      <w:marLeft w:val="0"/>
      <w:marRight w:val="0"/>
      <w:marTop w:val="0"/>
      <w:marBottom w:val="0"/>
      <w:divBdr>
        <w:top w:val="none" w:sz="0" w:space="0" w:color="auto"/>
        <w:left w:val="none" w:sz="0" w:space="0" w:color="auto"/>
        <w:bottom w:val="none" w:sz="0" w:space="0" w:color="auto"/>
        <w:right w:val="none" w:sz="0" w:space="0" w:color="auto"/>
      </w:divBdr>
      <w:divsChild>
        <w:div w:id="557742986">
          <w:marLeft w:val="0"/>
          <w:marRight w:val="0"/>
          <w:marTop w:val="0"/>
          <w:marBottom w:val="0"/>
          <w:divBdr>
            <w:top w:val="none" w:sz="0" w:space="0" w:color="auto"/>
            <w:left w:val="none" w:sz="0" w:space="0" w:color="auto"/>
            <w:bottom w:val="none" w:sz="0" w:space="0" w:color="auto"/>
            <w:right w:val="none" w:sz="0" w:space="0" w:color="auto"/>
          </w:divBdr>
        </w:div>
        <w:div w:id="380636492">
          <w:marLeft w:val="0"/>
          <w:marRight w:val="0"/>
          <w:marTop w:val="0"/>
          <w:marBottom w:val="0"/>
          <w:divBdr>
            <w:top w:val="none" w:sz="0" w:space="0" w:color="auto"/>
            <w:left w:val="none" w:sz="0" w:space="0" w:color="auto"/>
            <w:bottom w:val="none" w:sz="0" w:space="0" w:color="auto"/>
            <w:right w:val="none" w:sz="0" w:space="0" w:color="auto"/>
          </w:divBdr>
        </w:div>
        <w:div w:id="709914065">
          <w:marLeft w:val="0"/>
          <w:marRight w:val="0"/>
          <w:marTop w:val="0"/>
          <w:marBottom w:val="0"/>
          <w:divBdr>
            <w:top w:val="none" w:sz="0" w:space="0" w:color="auto"/>
            <w:left w:val="none" w:sz="0" w:space="0" w:color="auto"/>
            <w:bottom w:val="none" w:sz="0" w:space="0" w:color="auto"/>
            <w:right w:val="none" w:sz="0" w:space="0" w:color="auto"/>
          </w:divBdr>
        </w:div>
      </w:divsChild>
    </w:div>
    <w:div w:id="633025250">
      <w:bodyDiv w:val="1"/>
      <w:marLeft w:val="0"/>
      <w:marRight w:val="0"/>
      <w:marTop w:val="0"/>
      <w:marBottom w:val="0"/>
      <w:divBdr>
        <w:top w:val="none" w:sz="0" w:space="0" w:color="auto"/>
        <w:left w:val="none" w:sz="0" w:space="0" w:color="auto"/>
        <w:bottom w:val="none" w:sz="0" w:space="0" w:color="auto"/>
        <w:right w:val="none" w:sz="0" w:space="0" w:color="auto"/>
      </w:divBdr>
      <w:divsChild>
        <w:div w:id="1093084299">
          <w:marLeft w:val="0"/>
          <w:marRight w:val="0"/>
          <w:marTop w:val="0"/>
          <w:marBottom w:val="0"/>
          <w:divBdr>
            <w:top w:val="none" w:sz="0" w:space="0" w:color="auto"/>
            <w:left w:val="none" w:sz="0" w:space="0" w:color="auto"/>
            <w:bottom w:val="none" w:sz="0" w:space="0" w:color="auto"/>
            <w:right w:val="none" w:sz="0" w:space="0" w:color="auto"/>
          </w:divBdr>
        </w:div>
        <w:div w:id="2041126916">
          <w:marLeft w:val="0"/>
          <w:marRight w:val="0"/>
          <w:marTop w:val="0"/>
          <w:marBottom w:val="0"/>
          <w:divBdr>
            <w:top w:val="none" w:sz="0" w:space="0" w:color="auto"/>
            <w:left w:val="none" w:sz="0" w:space="0" w:color="auto"/>
            <w:bottom w:val="none" w:sz="0" w:space="0" w:color="auto"/>
            <w:right w:val="none" w:sz="0" w:space="0" w:color="auto"/>
          </w:divBdr>
        </w:div>
        <w:div w:id="1019967998">
          <w:marLeft w:val="0"/>
          <w:marRight w:val="0"/>
          <w:marTop w:val="0"/>
          <w:marBottom w:val="0"/>
          <w:divBdr>
            <w:top w:val="none" w:sz="0" w:space="0" w:color="auto"/>
            <w:left w:val="none" w:sz="0" w:space="0" w:color="auto"/>
            <w:bottom w:val="none" w:sz="0" w:space="0" w:color="auto"/>
            <w:right w:val="none" w:sz="0" w:space="0" w:color="auto"/>
          </w:divBdr>
        </w:div>
      </w:divsChild>
    </w:div>
    <w:div w:id="693964179">
      <w:bodyDiv w:val="1"/>
      <w:marLeft w:val="0"/>
      <w:marRight w:val="0"/>
      <w:marTop w:val="0"/>
      <w:marBottom w:val="0"/>
      <w:divBdr>
        <w:top w:val="none" w:sz="0" w:space="0" w:color="auto"/>
        <w:left w:val="none" w:sz="0" w:space="0" w:color="auto"/>
        <w:bottom w:val="none" w:sz="0" w:space="0" w:color="auto"/>
        <w:right w:val="none" w:sz="0" w:space="0" w:color="auto"/>
      </w:divBdr>
    </w:div>
    <w:div w:id="700741896">
      <w:bodyDiv w:val="1"/>
      <w:marLeft w:val="0"/>
      <w:marRight w:val="0"/>
      <w:marTop w:val="0"/>
      <w:marBottom w:val="0"/>
      <w:divBdr>
        <w:top w:val="none" w:sz="0" w:space="0" w:color="auto"/>
        <w:left w:val="none" w:sz="0" w:space="0" w:color="auto"/>
        <w:bottom w:val="none" w:sz="0" w:space="0" w:color="auto"/>
        <w:right w:val="none" w:sz="0" w:space="0" w:color="auto"/>
      </w:divBdr>
      <w:divsChild>
        <w:div w:id="1372415552">
          <w:marLeft w:val="0"/>
          <w:marRight w:val="0"/>
          <w:marTop w:val="0"/>
          <w:marBottom w:val="0"/>
          <w:divBdr>
            <w:top w:val="none" w:sz="0" w:space="0" w:color="auto"/>
            <w:left w:val="none" w:sz="0" w:space="0" w:color="auto"/>
            <w:bottom w:val="none" w:sz="0" w:space="0" w:color="auto"/>
            <w:right w:val="none" w:sz="0" w:space="0" w:color="auto"/>
          </w:divBdr>
        </w:div>
        <w:div w:id="1384594703">
          <w:marLeft w:val="0"/>
          <w:marRight w:val="0"/>
          <w:marTop w:val="0"/>
          <w:marBottom w:val="0"/>
          <w:divBdr>
            <w:top w:val="none" w:sz="0" w:space="0" w:color="auto"/>
            <w:left w:val="none" w:sz="0" w:space="0" w:color="auto"/>
            <w:bottom w:val="none" w:sz="0" w:space="0" w:color="auto"/>
            <w:right w:val="none" w:sz="0" w:space="0" w:color="auto"/>
          </w:divBdr>
        </w:div>
        <w:div w:id="1926572364">
          <w:marLeft w:val="0"/>
          <w:marRight w:val="0"/>
          <w:marTop w:val="0"/>
          <w:marBottom w:val="0"/>
          <w:divBdr>
            <w:top w:val="none" w:sz="0" w:space="0" w:color="auto"/>
            <w:left w:val="none" w:sz="0" w:space="0" w:color="auto"/>
            <w:bottom w:val="none" w:sz="0" w:space="0" w:color="auto"/>
            <w:right w:val="none" w:sz="0" w:space="0" w:color="auto"/>
          </w:divBdr>
        </w:div>
        <w:div w:id="1270696559">
          <w:marLeft w:val="0"/>
          <w:marRight w:val="0"/>
          <w:marTop w:val="0"/>
          <w:marBottom w:val="0"/>
          <w:divBdr>
            <w:top w:val="none" w:sz="0" w:space="0" w:color="auto"/>
            <w:left w:val="none" w:sz="0" w:space="0" w:color="auto"/>
            <w:bottom w:val="none" w:sz="0" w:space="0" w:color="auto"/>
            <w:right w:val="none" w:sz="0" w:space="0" w:color="auto"/>
          </w:divBdr>
        </w:div>
      </w:divsChild>
    </w:div>
    <w:div w:id="870340709">
      <w:bodyDiv w:val="1"/>
      <w:marLeft w:val="0"/>
      <w:marRight w:val="0"/>
      <w:marTop w:val="0"/>
      <w:marBottom w:val="0"/>
      <w:divBdr>
        <w:top w:val="none" w:sz="0" w:space="0" w:color="auto"/>
        <w:left w:val="none" w:sz="0" w:space="0" w:color="auto"/>
        <w:bottom w:val="none" w:sz="0" w:space="0" w:color="auto"/>
        <w:right w:val="none" w:sz="0" w:space="0" w:color="auto"/>
      </w:divBdr>
      <w:divsChild>
        <w:div w:id="1111556544">
          <w:marLeft w:val="0"/>
          <w:marRight w:val="0"/>
          <w:marTop w:val="0"/>
          <w:marBottom w:val="0"/>
          <w:divBdr>
            <w:top w:val="none" w:sz="0" w:space="0" w:color="auto"/>
            <w:left w:val="none" w:sz="0" w:space="0" w:color="auto"/>
            <w:bottom w:val="none" w:sz="0" w:space="0" w:color="auto"/>
            <w:right w:val="none" w:sz="0" w:space="0" w:color="auto"/>
          </w:divBdr>
        </w:div>
        <w:div w:id="618032983">
          <w:marLeft w:val="0"/>
          <w:marRight w:val="0"/>
          <w:marTop w:val="0"/>
          <w:marBottom w:val="0"/>
          <w:divBdr>
            <w:top w:val="none" w:sz="0" w:space="0" w:color="auto"/>
            <w:left w:val="none" w:sz="0" w:space="0" w:color="auto"/>
            <w:bottom w:val="none" w:sz="0" w:space="0" w:color="auto"/>
            <w:right w:val="none" w:sz="0" w:space="0" w:color="auto"/>
          </w:divBdr>
        </w:div>
        <w:div w:id="2074817657">
          <w:marLeft w:val="0"/>
          <w:marRight w:val="0"/>
          <w:marTop w:val="0"/>
          <w:marBottom w:val="0"/>
          <w:divBdr>
            <w:top w:val="none" w:sz="0" w:space="0" w:color="auto"/>
            <w:left w:val="none" w:sz="0" w:space="0" w:color="auto"/>
            <w:bottom w:val="none" w:sz="0" w:space="0" w:color="auto"/>
            <w:right w:val="none" w:sz="0" w:space="0" w:color="auto"/>
          </w:divBdr>
        </w:div>
        <w:div w:id="424037460">
          <w:marLeft w:val="0"/>
          <w:marRight w:val="0"/>
          <w:marTop w:val="0"/>
          <w:marBottom w:val="0"/>
          <w:divBdr>
            <w:top w:val="none" w:sz="0" w:space="0" w:color="auto"/>
            <w:left w:val="none" w:sz="0" w:space="0" w:color="auto"/>
            <w:bottom w:val="none" w:sz="0" w:space="0" w:color="auto"/>
            <w:right w:val="none" w:sz="0" w:space="0" w:color="auto"/>
          </w:divBdr>
        </w:div>
        <w:div w:id="1427266868">
          <w:marLeft w:val="0"/>
          <w:marRight w:val="0"/>
          <w:marTop w:val="0"/>
          <w:marBottom w:val="0"/>
          <w:divBdr>
            <w:top w:val="none" w:sz="0" w:space="0" w:color="auto"/>
            <w:left w:val="none" w:sz="0" w:space="0" w:color="auto"/>
            <w:bottom w:val="none" w:sz="0" w:space="0" w:color="auto"/>
            <w:right w:val="none" w:sz="0" w:space="0" w:color="auto"/>
          </w:divBdr>
        </w:div>
      </w:divsChild>
    </w:div>
    <w:div w:id="909577709">
      <w:bodyDiv w:val="1"/>
      <w:marLeft w:val="0"/>
      <w:marRight w:val="0"/>
      <w:marTop w:val="0"/>
      <w:marBottom w:val="0"/>
      <w:divBdr>
        <w:top w:val="none" w:sz="0" w:space="0" w:color="auto"/>
        <w:left w:val="none" w:sz="0" w:space="0" w:color="auto"/>
        <w:bottom w:val="none" w:sz="0" w:space="0" w:color="auto"/>
        <w:right w:val="none" w:sz="0" w:space="0" w:color="auto"/>
      </w:divBdr>
      <w:divsChild>
        <w:div w:id="1628320139">
          <w:marLeft w:val="0"/>
          <w:marRight w:val="0"/>
          <w:marTop w:val="0"/>
          <w:marBottom w:val="0"/>
          <w:divBdr>
            <w:top w:val="none" w:sz="0" w:space="0" w:color="auto"/>
            <w:left w:val="none" w:sz="0" w:space="0" w:color="auto"/>
            <w:bottom w:val="none" w:sz="0" w:space="0" w:color="auto"/>
            <w:right w:val="none" w:sz="0" w:space="0" w:color="auto"/>
          </w:divBdr>
        </w:div>
        <w:div w:id="892422957">
          <w:marLeft w:val="0"/>
          <w:marRight w:val="0"/>
          <w:marTop w:val="0"/>
          <w:marBottom w:val="0"/>
          <w:divBdr>
            <w:top w:val="none" w:sz="0" w:space="0" w:color="auto"/>
            <w:left w:val="none" w:sz="0" w:space="0" w:color="auto"/>
            <w:bottom w:val="none" w:sz="0" w:space="0" w:color="auto"/>
            <w:right w:val="none" w:sz="0" w:space="0" w:color="auto"/>
          </w:divBdr>
        </w:div>
        <w:div w:id="160052248">
          <w:marLeft w:val="0"/>
          <w:marRight w:val="0"/>
          <w:marTop w:val="0"/>
          <w:marBottom w:val="0"/>
          <w:divBdr>
            <w:top w:val="none" w:sz="0" w:space="0" w:color="auto"/>
            <w:left w:val="none" w:sz="0" w:space="0" w:color="auto"/>
            <w:bottom w:val="none" w:sz="0" w:space="0" w:color="auto"/>
            <w:right w:val="none" w:sz="0" w:space="0" w:color="auto"/>
          </w:divBdr>
        </w:div>
        <w:div w:id="619799559">
          <w:marLeft w:val="0"/>
          <w:marRight w:val="0"/>
          <w:marTop w:val="0"/>
          <w:marBottom w:val="0"/>
          <w:divBdr>
            <w:top w:val="none" w:sz="0" w:space="0" w:color="auto"/>
            <w:left w:val="none" w:sz="0" w:space="0" w:color="auto"/>
            <w:bottom w:val="none" w:sz="0" w:space="0" w:color="auto"/>
            <w:right w:val="none" w:sz="0" w:space="0" w:color="auto"/>
          </w:divBdr>
        </w:div>
        <w:div w:id="2075204288">
          <w:marLeft w:val="0"/>
          <w:marRight w:val="0"/>
          <w:marTop w:val="0"/>
          <w:marBottom w:val="0"/>
          <w:divBdr>
            <w:top w:val="none" w:sz="0" w:space="0" w:color="auto"/>
            <w:left w:val="none" w:sz="0" w:space="0" w:color="auto"/>
            <w:bottom w:val="none" w:sz="0" w:space="0" w:color="auto"/>
            <w:right w:val="none" w:sz="0" w:space="0" w:color="auto"/>
          </w:divBdr>
        </w:div>
        <w:div w:id="980965780">
          <w:marLeft w:val="0"/>
          <w:marRight w:val="0"/>
          <w:marTop w:val="0"/>
          <w:marBottom w:val="0"/>
          <w:divBdr>
            <w:top w:val="none" w:sz="0" w:space="0" w:color="auto"/>
            <w:left w:val="none" w:sz="0" w:space="0" w:color="auto"/>
            <w:bottom w:val="none" w:sz="0" w:space="0" w:color="auto"/>
            <w:right w:val="none" w:sz="0" w:space="0" w:color="auto"/>
          </w:divBdr>
        </w:div>
      </w:divsChild>
    </w:div>
    <w:div w:id="980499484">
      <w:bodyDiv w:val="1"/>
      <w:marLeft w:val="0"/>
      <w:marRight w:val="0"/>
      <w:marTop w:val="0"/>
      <w:marBottom w:val="0"/>
      <w:divBdr>
        <w:top w:val="none" w:sz="0" w:space="0" w:color="auto"/>
        <w:left w:val="none" w:sz="0" w:space="0" w:color="auto"/>
        <w:bottom w:val="none" w:sz="0" w:space="0" w:color="auto"/>
        <w:right w:val="none" w:sz="0" w:space="0" w:color="auto"/>
      </w:divBdr>
    </w:div>
    <w:div w:id="1033648785">
      <w:bodyDiv w:val="1"/>
      <w:marLeft w:val="0"/>
      <w:marRight w:val="0"/>
      <w:marTop w:val="0"/>
      <w:marBottom w:val="0"/>
      <w:divBdr>
        <w:top w:val="none" w:sz="0" w:space="0" w:color="auto"/>
        <w:left w:val="none" w:sz="0" w:space="0" w:color="auto"/>
        <w:bottom w:val="none" w:sz="0" w:space="0" w:color="auto"/>
        <w:right w:val="none" w:sz="0" w:space="0" w:color="auto"/>
      </w:divBdr>
      <w:divsChild>
        <w:div w:id="911818245">
          <w:marLeft w:val="0"/>
          <w:marRight w:val="0"/>
          <w:marTop w:val="0"/>
          <w:marBottom w:val="0"/>
          <w:divBdr>
            <w:top w:val="none" w:sz="0" w:space="0" w:color="auto"/>
            <w:left w:val="none" w:sz="0" w:space="0" w:color="auto"/>
            <w:bottom w:val="none" w:sz="0" w:space="0" w:color="auto"/>
            <w:right w:val="none" w:sz="0" w:space="0" w:color="auto"/>
          </w:divBdr>
        </w:div>
        <w:div w:id="1861511050">
          <w:marLeft w:val="0"/>
          <w:marRight w:val="0"/>
          <w:marTop w:val="0"/>
          <w:marBottom w:val="0"/>
          <w:divBdr>
            <w:top w:val="none" w:sz="0" w:space="0" w:color="auto"/>
            <w:left w:val="none" w:sz="0" w:space="0" w:color="auto"/>
            <w:bottom w:val="none" w:sz="0" w:space="0" w:color="auto"/>
            <w:right w:val="none" w:sz="0" w:space="0" w:color="auto"/>
          </w:divBdr>
        </w:div>
        <w:div w:id="1297760027">
          <w:marLeft w:val="0"/>
          <w:marRight w:val="0"/>
          <w:marTop w:val="0"/>
          <w:marBottom w:val="0"/>
          <w:divBdr>
            <w:top w:val="none" w:sz="0" w:space="0" w:color="auto"/>
            <w:left w:val="none" w:sz="0" w:space="0" w:color="auto"/>
            <w:bottom w:val="none" w:sz="0" w:space="0" w:color="auto"/>
            <w:right w:val="none" w:sz="0" w:space="0" w:color="auto"/>
          </w:divBdr>
        </w:div>
        <w:div w:id="2112893285">
          <w:marLeft w:val="0"/>
          <w:marRight w:val="0"/>
          <w:marTop w:val="0"/>
          <w:marBottom w:val="0"/>
          <w:divBdr>
            <w:top w:val="none" w:sz="0" w:space="0" w:color="auto"/>
            <w:left w:val="none" w:sz="0" w:space="0" w:color="auto"/>
            <w:bottom w:val="none" w:sz="0" w:space="0" w:color="auto"/>
            <w:right w:val="none" w:sz="0" w:space="0" w:color="auto"/>
          </w:divBdr>
        </w:div>
        <w:div w:id="1950549217">
          <w:marLeft w:val="0"/>
          <w:marRight w:val="0"/>
          <w:marTop w:val="0"/>
          <w:marBottom w:val="0"/>
          <w:divBdr>
            <w:top w:val="none" w:sz="0" w:space="0" w:color="auto"/>
            <w:left w:val="none" w:sz="0" w:space="0" w:color="auto"/>
            <w:bottom w:val="none" w:sz="0" w:space="0" w:color="auto"/>
            <w:right w:val="none" w:sz="0" w:space="0" w:color="auto"/>
          </w:divBdr>
        </w:div>
        <w:div w:id="569538388">
          <w:marLeft w:val="0"/>
          <w:marRight w:val="0"/>
          <w:marTop w:val="0"/>
          <w:marBottom w:val="0"/>
          <w:divBdr>
            <w:top w:val="none" w:sz="0" w:space="0" w:color="auto"/>
            <w:left w:val="none" w:sz="0" w:space="0" w:color="auto"/>
            <w:bottom w:val="none" w:sz="0" w:space="0" w:color="auto"/>
            <w:right w:val="none" w:sz="0" w:space="0" w:color="auto"/>
          </w:divBdr>
        </w:div>
        <w:div w:id="2123570045">
          <w:marLeft w:val="0"/>
          <w:marRight w:val="0"/>
          <w:marTop w:val="0"/>
          <w:marBottom w:val="0"/>
          <w:divBdr>
            <w:top w:val="none" w:sz="0" w:space="0" w:color="auto"/>
            <w:left w:val="none" w:sz="0" w:space="0" w:color="auto"/>
            <w:bottom w:val="none" w:sz="0" w:space="0" w:color="auto"/>
            <w:right w:val="none" w:sz="0" w:space="0" w:color="auto"/>
          </w:divBdr>
        </w:div>
        <w:div w:id="453867450">
          <w:marLeft w:val="0"/>
          <w:marRight w:val="0"/>
          <w:marTop w:val="0"/>
          <w:marBottom w:val="0"/>
          <w:divBdr>
            <w:top w:val="none" w:sz="0" w:space="0" w:color="auto"/>
            <w:left w:val="none" w:sz="0" w:space="0" w:color="auto"/>
            <w:bottom w:val="none" w:sz="0" w:space="0" w:color="auto"/>
            <w:right w:val="none" w:sz="0" w:space="0" w:color="auto"/>
          </w:divBdr>
        </w:div>
        <w:div w:id="1174807616">
          <w:marLeft w:val="0"/>
          <w:marRight w:val="0"/>
          <w:marTop w:val="0"/>
          <w:marBottom w:val="0"/>
          <w:divBdr>
            <w:top w:val="none" w:sz="0" w:space="0" w:color="auto"/>
            <w:left w:val="none" w:sz="0" w:space="0" w:color="auto"/>
            <w:bottom w:val="none" w:sz="0" w:space="0" w:color="auto"/>
            <w:right w:val="none" w:sz="0" w:space="0" w:color="auto"/>
          </w:divBdr>
        </w:div>
      </w:divsChild>
    </w:div>
    <w:div w:id="1208834112">
      <w:bodyDiv w:val="1"/>
      <w:marLeft w:val="0"/>
      <w:marRight w:val="0"/>
      <w:marTop w:val="0"/>
      <w:marBottom w:val="0"/>
      <w:divBdr>
        <w:top w:val="none" w:sz="0" w:space="0" w:color="auto"/>
        <w:left w:val="none" w:sz="0" w:space="0" w:color="auto"/>
        <w:bottom w:val="none" w:sz="0" w:space="0" w:color="auto"/>
        <w:right w:val="none" w:sz="0" w:space="0" w:color="auto"/>
      </w:divBdr>
      <w:divsChild>
        <w:div w:id="1304626557">
          <w:marLeft w:val="0"/>
          <w:marRight w:val="0"/>
          <w:marTop w:val="0"/>
          <w:marBottom w:val="0"/>
          <w:divBdr>
            <w:top w:val="none" w:sz="0" w:space="0" w:color="auto"/>
            <w:left w:val="none" w:sz="0" w:space="0" w:color="auto"/>
            <w:bottom w:val="none" w:sz="0" w:space="0" w:color="auto"/>
            <w:right w:val="none" w:sz="0" w:space="0" w:color="auto"/>
          </w:divBdr>
        </w:div>
        <w:div w:id="666784606">
          <w:marLeft w:val="0"/>
          <w:marRight w:val="0"/>
          <w:marTop w:val="0"/>
          <w:marBottom w:val="0"/>
          <w:divBdr>
            <w:top w:val="none" w:sz="0" w:space="0" w:color="auto"/>
            <w:left w:val="none" w:sz="0" w:space="0" w:color="auto"/>
            <w:bottom w:val="none" w:sz="0" w:space="0" w:color="auto"/>
            <w:right w:val="none" w:sz="0" w:space="0" w:color="auto"/>
          </w:divBdr>
        </w:div>
        <w:div w:id="1755274081">
          <w:marLeft w:val="0"/>
          <w:marRight w:val="0"/>
          <w:marTop w:val="0"/>
          <w:marBottom w:val="0"/>
          <w:divBdr>
            <w:top w:val="none" w:sz="0" w:space="0" w:color="auto"/>
            <w:left w:val="none" w:sz="0" w:space="0" w:color="auto"/>
            <w:bottom w:val="none" w:sz="0" w:space="0" w:color="auto"/>
            <w:right w:val="none" w:sz="0" w:space="0" w:color="auto"/>
          </w:divBdr>
        </w:div>
        <w:div w:id="1268076260">
          <w:marLeft w:val="0"/>
          <w:marRight w:val="0"/>
          <w:marTop w:val="0"/>
          <w:marBottom w:val="0"/>
          <w:divBdr>
            <w:top w:val="none" w:sz="0" w:space="0" w:color="auto"/>
            <w:left w:val="none" w:sz="0" w:space="0" w:color="auto"/>
            <w:bottom w:val="none" w:sz="0" w:space="0" w:color="auto"/>
            <w:right w:val="none" w:sz="0" w:space="0" w:color="auto"/>
          </w:divBdr>
        </w:div>
        <w:div w:id="259415054">
          <w:marLeft w:val="0"/>
          <w:marRight w:val="0"/>
          <w:marTop w:val="0"/>
          <w:marBottom w:val="0"/>
          <w:divBdr>
            <w:top w:val="none" w:sz="0" w:space="0" w:color="auto"/>
            <w:left w:val="none" w:sz="0" w:space="0" w:color="auto"/>
            <w:bottom w:val="none" w:sz="0" w:space="0" w:color="auto"/>
            <w:right w:val="none" w:sz="0" w:space="0" w:color="auto"/>
          </w:divBdr>
        </w:div>
        <w:div w:id="797261413">
          <w:marLeft w:val="0"/>
          <w:marRight w:val="0"/>
          <w:marTop w:val="0"/>
          <w:marBottom w:val="0"/>
          <w:divBdr>
            <w:top w:val="none" w:sz="0" w:space="0" w:color="auto"/>
            <w:left w:val="none" w:sz="0" w:space="0" w:color="auto"/>
            <w:bottom w:val="none" w:sz="0" w:space="0" w:color="auto"/>
            <w:right w:val="none" w:sz="0" w:space="0" w:color="auto"/>
          </w:divBdr>
        </w:div>
      </w:divsChild>
    </w:div>
    <w:div w:id="1320501398">
      <w:bodyDiv w:val="1"/>
      <w:marLeft w:val="0"/>
      <w:marRight w:val="0"/>
      <w:marTop w:val="0"/>
      <w:marBottom w:val="0"/>
      <w:divBdr>
        <w:top w:val="none" w:sz="0" w:space="0" w:color="auto"/>
        <w:left w:val="none" w:sz="0" w:space="0" w:color="auto"/>
        <w:bottom w:val="none" w:sz="0" w:space="0" w:color="auto"/>
        <w:right w:val="none" w:sz="0" w:space="0" w:color="auto"/>
      </w:divBdr>
      <w:divsChild>
        <w:div w:id="776607335">
          <w:marLeft w:val="0"/>
          <w:marRight w:val="0"/>
          <w:marTop w:val="0"/>
          <w:marBottom w:val="0"/>
          <w:divBdr>
            <w:top w:val="none" w:sz="0" w:space="0" w:color="auto"/>
            <w:left w:val="none" w:sz="0" w:space="0" w:color="auto"/>
            <w:bottom w:val="none" w:sz="0" w:space="0" w:color="auto"/>
            <w:right w:val="none" w:sz="0" w:space="0" w:color="auto"/>
          </w:divBdr>
        </w:div>
        <w:div w:id="2011759988">
          <w:marLeft w:val="0"/>
          <w:marRight w:val="0"/>
          <w:marTop w:val="0"/>
          <w:marBottom w:val="0"/>
          <w:divBdr>
            <w:top w:val="none" w:sz="0" w:space="0" w:color="auto"/>
            <w:left w:val="none" w:sz="0" w:space="0" w:color="auto"/>
            <w:bottom w:val="none" w:sz="0" w:space="0" w:color="auto"/>
            <w:right w:val="none" w:sz="0" w:space="0" w:color="auto"/>
          </w:divBdr>
        </w:div>
      </w:divsChild>
    </w:div>
    <w:div w:id="1435781237">
      <w:bodyDiv w:val="1"/>
      <w:marLeft w:val="0"/>
      <w:marRight w:val="0"/>
      <w:marTop w:val="0"/>
      <w:marBottom w:val="0"/>
      <w:divBdr>
        <w:top w:val="none" w:sz="0" w:space="0" w:color="auto"/>
        <w:left w:val="none" w:sz="0" w:space="0" w:color="auto"/>
        <w:bottom w:val="none" w:sz="0" w:space="0" w:color="auto"/>
        <w:right w:val="none" w:sz="0" w:space="0" w:color="auto"/>
      </w:divBdr>
      <w:divsChild>
        <w:div w:id="1641963281">
          <w:marLeft w:val="0"/>
          <w:marRight w:val="0"/>
          <w:marTop w:val="0"/>
          <w:marBottom w:val="0"/>
          <w:divBdr>
            <w:top w:val="none" w:sz="0" w:space="0" w:color="auto"/>
            <w:left w:val="none" w:sz="0" w:space="0" w:color="auto"/>
            <w:bottom w:val="none" w:sz="0" w:space="0" w:color="auto"/>
            <w:right w:val="none" w:sz="0" w:space="0" w:color="auto"/>
          </w:divBdr>
        </w:div>
        <w:div w:id="577442602">
          <w:marLeft w:val="0"/>
          <w:marRight w:val="0"/>
          <w:marTop w:val="0"/>
          <w:marBottom w:val="0"/>
          <w:divBdr>
            <w:top w:val="none" w:sz="0" w:space="0" w:color="auto"/>
            <w:left w:val="none" w:sz="0" w:space="0" w:color="auto"/>
            <w:bottom w:val="none" w:sz="0" w:space="0" w:color="auto"/>
            <w:right w:val="none" w:sz="0" w:space="0" w:color="auto"/>
          </w:divBdr>
        </w:div>
        <w:div w:id="1166242826">
          <w:marLeft w:val="0"/>
          <w:marRight w:val="0"/>
          <w:marTop w:val="0"/>
          <w:marBottom w:val="0"/>
          <w:divBdr>
            <w:top w:val="none" w:sz="0" w:space="0" w:color="auto"/>
            <w:left w:val="none" w:sz="0" w:space="0" w:color="auto"/>
            <w:bottom w:val="none" w:sz="0" w:space="0" w:color="auto"/>
            <w:right w:val="none" w:sz="0" w:space="0" w:color="auto"/>
          </w:divBdr>
        </w:div>
      </w:divsChild>
    </w:div>
    <w:div w:id="1451971750">
      <w:bodyDiv w:val="1"/>
      <w:marLeft w:val="0"/>
      <w:marRight w:val="0"/>
      <w:marTop w:val="0"/>
      <w:marBottom w:val="0"/>
      <w:divBdr>
        <w:top w:val="none" w:sz="0" w:space="0" w:color="auto"/>
        <w:left w:val="none" w:sz="0" w:space="0" w:color="auto"/>
        <w:bottom w:val="none" w:sz="0" w:space="0" w:color="auto"/>
        <w:right w:val="none" w:sz="0" w:space="0" w:color="auto"/>
      </w:divBdr>
      <w:divsChild>
        <w:div w:id="2125533154">
          <w:marLeft w:val="0"/>
          <w:marRight w:val="0"/>
          <w:marTop w:val="0"/>
          <w:marBottom w:val="0"/>
          <w:divBdr>
            <w:top w:val="none" w:sz="0" w:space="0" w:color="auto"/>
            <w:left w:val="none" w:sz="0" w:space="0" w:color="auto"/>
            <w:bottom w:val="none" w:sz="0" w:space="0" w:color="auto"/>
            <w:right w:val="none" w:sz="0" w:space="0" w:color="auto"/>
          </w:divBdr>
        </w:div>
        <w:div w:id="1640262930">
          <w:marLeft w:val="0"/>
          <w:marRight w:val="0"/>
          <w:marTop w:val="0"/>
          <w:marBottom w:val="0"/>
          <w:divBdr>
            <w:top w:val="none" w:sz="0" w:space="0" w:color="auto"/>
            <w:left w:val="none" w:sz="0" w:space="0" w:color="auto"/>
            <w:bottom w:val="none" w:sz="0" w:space="0" w:color="auto"/>
            <w:right w:val="none" w:sz="0" w:space="0" w:color="auto"/>
          </w:divBdr>
        </w:div>
        <w:div w:id="1954822601">
          <w:marLeft w:val="0"/>
          <w:marRight w:val="0"/>
          <w:marTop w:val="0"/>
          <w:marBottom w:val="0"/>
          <w:divBdr>
            <w:top w:val="none" w:sz="0" w:space="0" w:color="auto"/>
            <w:left w:val="none" w:sz="0" w:space="0" w:color="auto"/>
            <w:bottom w:val="none" w:sz="0" w:space="0" w:color="auto"/>
            <w:right w:val="none" w:sz="0" w:space="0" w:color="auto"/>
          </w:divBdr>
        </w:div>
        <w:div w:id="1641496792">
          <w:marLeft w:val="0"/>
          <w:marRight w:val="0"/>
          <w:marTop w:val="0"/>
          <w:marBottom w:val="0"/>
          <w:divBdr>
            <w:top w:val="none" w:sz="0" w:space="0" w:color="auto"/>
            <w:left w:val="none" w:sz="0" w:space="0" w:color="auto"/>
            <w:bottom w:val="none" w:sz="0" w:space="0" w:color="auto"/>
            <w:right w:val="none" w:sz="0" w:space="0" w:color="auto"/>
          </w:divBdr>
        </w:div>
        <w:div w:id="880364922">
          <w:marLeft w:val="0"/>
          <w:marRight w:val="0"/>
          <w:marTop w:val="0"/>
          <w:marBottom w:val="0"/>
          <w:divBdr>
            <w:top w:val="none" w:sz="0" w:space="0" w:color="auto"/>
            <w:left w:val="none" w:sz="0" w:space="0" w:color="auto"/>
            <w:bottom w:val="none" w:sz="0" w:space="0" w:color="auto"/>
            <w:right w:val="none" w:sz="0" w:space="0" w:color="auto"/>
          </w:divBdr>
        </w:div>
      </w:divsChild>
    </w:div>
    <w:div w:id="1835802805">
      <w:bodyDiv w:val="1"/>
      <w:marLeft w:val="0"/>
      <w:marRight w:val="0"/>
      <w:marTop w:val="0"/>
      <w:marBottom w:val="0"/>
      <w:divBdr>
        <w:top w:val="none" w:sz="0" w:space="0" w:color="auto"/>
        <w:left w:val="none" w:sz="0" w:space="0" w:color="auto"/>
        <w:bottom w:val="none" w:sz="0" w:space="0" w:color="auto"/>
        <w:right w:val="none" w:sz="0" w:space="0" w:color="auto"/>
      </w:divBdr>
      <w:divsChild>
        <w:div w:id="1986466863">
          <w:marLeft w:val="0"/>
          <w:marRight w:val="0"/>
          <w:marTop w:val="0"/>
          <w:marBottom w:val="0"/>
          <w:divBdr>
            <w:top w:val="none" w:sz="0" w:space="0" w:color="auto"/>
            <w:left w:val="none" w:sz="0" w:space="0" w:color="auto"/>
            <w:bottom w:val="none" w:sz="0" w:space="0" w:color="auto"/>
            <w:right w:val="none" w:sz="0" w:space="0" w:color="auto"/>
          </w:divBdr>
          <w:divsChild>
            <w:div w:id="1086460399">
              <w:marLeft w:val="0"/>
              <w:marRight w:val="0"/>
              <w:marTop w:val="0"/>
              <w:marBottom w:val="0"/>
              <w:divBdr>
                <w:top w:val="none" w:sz="0" w:space="0" w:color="auto"/>
                <w:left w:val="none" w:sz="0" w:space="0" w:color="auto"/>
                <w:bottom w:val="none" w:sz="0" w:space="0" w:color="auto"/>
                <w:right w:val="none" w:sz="0" w:space="0" w:color="auto"/>
              </w:divBdr>
            </w:div>
            <w:div w:id="15230376">
              <w:marLeft w:val="0"/>
              <w:marRight w:val="0"/>
              <w:marTop w:val="0"/>
              <w:marBottom w:val="0"/>
              <w:divBdr>
                <w:top w:val="none" w:sz="0" w:space="0" w:color="auto"/>
                <w:left w:val="none" w:sz="0" w:space="0" w:color="auto"/>
                <w:bottom w:val="none" w:sz="0" w:space="0" w:color="auto"/>
                <w:right w:val="none" w:sz="0" w:space="0" w:color="auto"/>
              </w:divBdr>
            </w:div>
            <w:div w:id="148139805">
              <w:marLeft w:val="0"/>
              <w:marRight w:val="0"/>
              <w:marTop w:val="0"/>
              <w:marBottom w:val="0"/>
              <w:divBdr>
                <w:top w:val="none" w:sz="0" w:space="0" w:color="auto"/>
                <w:left w:val="none" w:sz="0" w:space="0" w:color="auto"/>
                <w:bottom w:val="none" w:sz="0" w:space="0" w:color="auto"/>
                <w:right w:val="none" w:sz="0" w:space="0" w:color="auto"/>
              </w:divBdr>
            </w:div>
            <w:div w:id="1530945130">
              <w:marLeft w:val="0"/>
              <w:marRight w:val="0"/>
              <w:marTop w:val="0"/>
              <w:marBottom w:val="0"/>
              <w:divBdr>
                <w:top w:val="none" w:sz="0" w:space="0" w:color="auto"/>
                <w:left w:val="none" w:sz="0" w:space="0" w:color="auto"/>
                <w:bottom w:val="none" w:sz="0" w:space="0" w:color="auto"/>
                <w:right w:val="none" w:sz="0" w:space="0" w:color="auto"/>
              </w:divBdr>
            </w:div>
            <w:div w:id="621108552">
              <w:marLeft w:val="0"/>
              <w:marRight w:val="0"/>
              <w:marTop w:val="0"/>
              <w:marBottom w:val="0"/>
              <w:divBdr>
                <w:top w:val="none" w:sz="0" w:space="0" w:color="auto"/>
                <w:left w:val="none" w:sz="0" w:space="0" w:color="auto"/>
                <w:bottom w:val="none" w:sz="0" w:space="0" w:color="auto"/>
                <w:right w:val="none" w:sz="0" w:space="0" w:color="auto"/>
              </w:divBdr>
            </w:div>
            <w:div w:id="1214124230">
              <w:marLeft w:val="0"/>
              <w:marRight w:val="0"/>
              <w:marTop w:val="0"/>
              <w:marBottom w:val="0"/>
              <w:divBdr>
                <w:top w:val="none" w:sz="0" w:space="0" w:color="auto"/>
                <w:left w:val="none" w:sz="0" w:space="0" w:color="auto"/>
                <w:bottom w:val="none" w:sz="0" w:space="0" w:color="auto"/>
                <w:right w:val="none" w:sz="0" w:space="0" w:color="auto"/>
              </w:divBdr>
            </w:div>
            <w:div w:id="2048333352">
              <w:marLeft w:val="0"/>
              <w:marRight w:val="0"/>
              <w:marTop w:val="0"/>
              <w:marBottom w:val="0"/>
              <w:divBdr>
                <w:top w:val="none" w:sz="0" w:space="0" w:color="auto"/>
                <w:left w:val="none" w:sz="0" w:space="0" w:color="auto"/>
                <w:bottom w:val="none" w:sz="0" w:space="0" w:color="auto"/>
                <w:right w:val="none" w:sz="0" w:space="0" w:color="auto"/>
              </w:divBdr>
            </w:div>
            <w:div w:id="648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5821">
      <w:bodyDiv w:val="1"/>
      <w:marLeft w:val="0"/>
      <w:marRight w:val="0"/>
      <w:marTop w:val="0"/>
      <w:marBottom w:val="0"/>
      <w:divBdr>
        <w:top w:val="none" w:sz="0" w:space="0" w:color="auto"/>
        <w:left w:val="none" w:sz="0" w:space="0" w:color="auto"/>
        <w:bottom w:val="none" w:sz="0" w:space="0" w:color="auto"/>
        <w:right w:val="none" w:sz="0" w:space="0" w:color="auto"/>
      </w:divBdr>
      <w:divsChild>
        <w:div w:id="1465657719">
          <w:marLeft w:val="0"/>
          <w:marRight w:val="0"/>
          <w:marTop w:val="0"/>
          <w:marBottom w:val="0"/>
          <w:divBdr>
            <w:top w:val="none" w:sz="0" w:space="0" w:color="auto"/>
            <w:left w:val="none" w:sz="0" w:space="0" w:color="auto"/>
            <w:bottom w:val="none" w:sz="0" w:space="0" w:color="auto"/>
            <w:right w:val="none" w:sz="0" w:space="0" w:color="auto"/>
          </w:divBdr>
        </w:div>
        <w:div w:id="1372880804">
          <w:marLeft w:val="0"/>
          <w:marRight w:val="0"/>
          <w:marTop w:val="0"/>
          <w:marBottom w:val="0"/>
          <w:divBdr>
            <w:top w:val="none" w:sz="0" w:space="0" w:color="auto"/>
            <w:left w:val="none" w:sz="0" w:space="0" w:color="auto"/>
            <w:bottom w:val="none" w:sz="0" w:space="0" w:color="auto"/>
            <w:right w:val="none" w:sz="0" w:space="0" w:color="auto"/>
          </w:divBdr>
        </w:div>
      </w:divsChild>
    </w:div>
    <w:div w:id="1984193640">
      <w:bodyDiv w:val="1"/>
      <w:marLeft w:val="0"/>
      <w:marRight w:val="0"/>
      <w:marTop w:val="0"/>
      <w:marBottom w:val="0"/>
      <w:divBdr>
        <w:top w:val="none" w:sz="0" w:space="0" w:color="auto"/>
        <w:left w:val="none" w:sz="0" w:space="0" w:color="auto"/>
        <w:bottom w:val="none" w:sz="0" w:space="0" w:color="auto"/>
        <w:right w:val="none" w:sz="0" w:space="0" w:color="auto"/>
      </w:divBdr>
      <w:divsChild>
        <w:div w:id="241918627">
          <w:marLeft w:val="0"/>
          <w:marRight w:val="0"/>
          <w:marTop w:val="0"/>
          <w:marBottom w:val="0"/>
          <w:divBdr>
            <w:top w:val="none" w:sz="0" w:space="0" w:color="auto"/>
            <w:left w:val="none" w:sz="0" w:space="0" w:color="auto"/>
            <w:bottom w:val="none" w:sz="0" w:space="0" w:color="auto"/>
            <w:right w:val="none" w:sz="0" w:space="0" w:color="auto"/>
          </w:divBdr>
        </w:div>
        <w:div w:id="950354522">
          <w:marLeft w:val="0"/>
          <w:marRight w:val="0"/>
          <w:marTop w:val="0"/>
          <w:marBottom w:val="0"/>
          <w:divBdr>
            <w:top w:val="none" w:sz="0" w:space="0" w:color="auto"/>
            <w:left w:val="none" w:sz="0" w:space="0" w:color="auto"/>
            <w:bottom w:val="none" w:sz="0" w:space="0" w:color="auto"/>
            <w:right w:val="none" w:sz="0" w:space="0" w:color="auto"/>
          </w:divBdr>
        </w:div>
        <w:div w:id="329719099">
          <w:marLeft w:val="0"/>
          <w:marRight w:val="0"/>
          <w:marTop w:val="0"/>
          <w:marBottom w:val="0"/>
          <w:divBdr>
            <w:top w:val="none" w:sz="0" w:space="0" w:color="auto"/>
            <w:left w:val="none" w:sz="0" w:space="0" w:color="auto"/>
            <w:bottom w:val="none" w:sz="0" w:space="0" w:color="auto"/>
            <w:right w:val="none" w:sz="0" w:space="0" w:color="auto"/>
          </w:divBdr>
        </w:div>
        <w:div w:id="1929653525">
          <w:marLeft w:val="0"/>
          <w:marRight w:val="0"/>
          <w:marTop w:val="0"/>
          <w:marBottom w:val="0"/>
          <w:divBdr>
            <w:top w:val="none" w:sz="0" w:space="0" w:color="auto"/>
            <w:left w:val="none" w:sz="0" w:space="0" w:color="auto"/>
            <w:bottom w:val="none" w:sz="0" w:space="0" w:color="auto"/>
            <w:right w:val="none" w:sz="0" w:space="0" w:color="auto"/>
          </w:divBdr>
        </w:div>
        <w:div w:id="86657205">
          <w:marLeft w:val="0"/>
          <w:marRight w:val="0"/>
          <w:marTop w:val="0"/>
          <w:marBottom w:val="0"/>
          <w:divBdr>
            <w:top w:val="none" w:sz="0" w:space="0" w:color="auto"/>
            <w:left w:val="none" w:sz="0" w:space="0" w:color="auto"/>
            <w:bottom w:val="none" w:sz="0" w:space="0" w:color="auto"/>
            <w:right w:val="none" w:sz="0" w:space="0" w:color="auto"/>
          </w:divBdr>
        </w:div>
      </w:divsChild>
    </w:div>
    <w:div w:id="2102874124">
      <w:bodyDiv w:val="1"/>
      <w:marLeft w:val="0"/>
      <w:marRight w:val="0"/>
      <w:marTop w:val="0"/>
      <w:marBottom w:val="0"/>
      <w:divBdr>
        <w:top w:val="none" w:sz="0" w:space="0" w:color="auto"/>
        <w:left w:val="none" w:sz="0" w:space="0" w:color="auto"/>
        <w:bottom w:val="none" w:sz="0" w:space="0" w:color="auto"/>
        <w:right w:val="none" w:sz="0" w:space="0" w:color="auto"/>
      </w:divBdr>
      <w:divsChild>
        <w:div w:id="1266961839">
          <w:marLeft w:val="0"/>
          <w:marRight w:val="0"/>
          <w:marTop w:val="0"/>
          <w:marBottom w:val="0"/>
          <w:divBdr>
            <w:top w:val="none" w:sz="0" w:space="0" w:color="auto"/>
            <w:left w:val="none" w:sz="0" w:space="0" w:color="auto"/>
            <w:bottom w:val="none" w:sz="0" w:space="0" w:color="auto"/>
            <w:right w:val="none" w:sz="0" w:space="0" w:color="auto"/>
          </w:divBdr>
        </w:div>
        <w:div w:id="1562905646">
          <w:marLeft w:val="0"/>
          <w:marRight w:val="0"/>
          <w:marTop w:val="0"/>
          <w:marBottom w:val="0"/>
          <w:divBdr>
            <w:top w:val="none" w:sz="0" w:space="0" w:color="auto"/>
            <w:left w:val="none" w:sz="0" w:space="0" w:color="auto"/>
            <w:bottom w:val="none" w:sz="0" w:space="0" w:color="auto"/>
            <w:right w:val="none" w:sz="0" w:space="0" w:color="auto"/>
          </w:divBdr>
        </w:div>
        <w:div w:id="1577399827">
          <w:marLeft w:val="0"/>
          <w:marRight w:val="0"/>
          <w:marTop w:val="0"/>
          <w:marBottom w:val="0"/>
          <w:divBdr>
            <w:top w:val="none" w:sz="0" w:space="0" w:color="auto"/>
            <w:left w:val="none" w:sz="0" w:space="0" w:color="auto"/>
            <w:bottom w:val="none" w:sz="0" w:space="0" w:color="auto"/>
            <w:right w:val="none" w:sz="0" w:space="0" w:color="auto"/>
          </w:divBdr>
        </w:div>
        <w:div w:id="441926864">
          <w:marLeft w:val="0"/>
          <w:marRight w:val="0"/>
          <w:marTop w:val="0"/>
          <w:marBottom w:val="0"/>
          <w:divBdr>
            <w:top w:val="none" w:sz="0" w:space="0" w:color="auto"/>
            <w:left w:val="none" w:sz="0" w:space="0" w:color="auto"/>
            <w:bottom w:val="none" w:sz="0" w:space="0" w:color="auto"/>
            <w:right w:val="none" w:sz="0" w:space="0" w:color="auto"/>
          </w:divBdr>
        </w:div>
        <w:div w:id="37898416">
          <w:marLeft w:val="0"/>
          <w:marRight w:val="0"/>
          <w:marTop w:val="0"/>
          <w:marBottom w:val="0"/>
          <w:divBdr>
            <w:top w:val="none" w:sz="0" w:space="0" w:color="auto"/>
            <w:left w:val="none" w:sz="0" w:space="0" w:color="auto"/>
            <w:bottom w:val="none" w:sz="0" w:space="0" w:color="auto"/>
            <w:right w:val="none" w:sz="0" w:space="0" w:color="auto"/>
          </w:divBdr>
        </w:div>
        <w:div w:id="754593876">
          <w:marLeft w:val="0"/>
          <w:marRight w:val="0"/>
          <w:marTop w:val="0"/>
          <w:marBottom w:val="0"/>
          <w:divBdr>
            <w:top w:val="none" w:sz="0" w:space="0" w:color="auto"/>
            <w:left w:val="none" w:sz="0" w:space="0" w:color="auto"/>
            <w:bottom w:val="none" w:sz="0" w:space="0" w:color="auto"/>
            <w:right w:val="none" w:sz="0" w:space="0" w:color="auto"/>
          </w:divBdr>
        </w:div>
        <w:div w:id="342709317">
          <w:marLeft w:val="0"/>
          <w:marRight w:val="0"/>
          <w:marTop w:val="0"/>
          <w:marBottom w:val="0"/>
          <w:divBdr>
            <w:top w:val="none" w:sz="0" w:space="0" w:color="auto"/>
            <w:left w:val="none" w:sz="0" w:space="0" w:color="auto"/>
            <w:bottom w:val="none" w:sz="0" w:space="0" w:color="auto"/>
            <w:right w:val="none" w:sz="0" w:space="0" w:color="auto"/>
          </w:divBdr>
        </w:div>
      </w:divsChild>
    </w:div>
    <w:div w:id="2116434478">
      <w:bodyDiv w:val="1"/>
      <w:marLeft w:val="0"/>
      <w:marRight w:val="0"/>
      <w:marTop w:val="0"/>
      <w:marBottom w:val="0"/>
      <w:divBdr>
        <w:top w:val="none" w:sz="0" w:space="0" w:color="auto"/>
        <w:left w:val="none" w:sz="0" w:space="0" w:color="auto"/>
        <w:bottom w:val="none" w:sz="0" w:space="0" w:color="auto"/>
        <w:right w:val="none" w:sz="0" w:space="0" w:color="auto"/>
      </w:divBdr>
    </w:div>
    <w:div w:id="2145847342">
      <w:bodyDiv w:val="1"/>
      <w:marLeft w:val="0"/>
      <w:marRight w:val="0"/>
      <w:marTop w:val="0"/>
      <w:marBottom w:val="0"/>
      <w:divBdr>
        <w:top w:val="none" w:sz="0" w:space="0" w:color="auto"/>
        <w:left w:val="none" w:sz="0" w:space="0" w:color="auto"/>
        <w:bottom w:val="none" w:sz="0" w:space="0" w:color="auto"/>
        <w:right w:val="none" w:sz="0" w:space="0" w:color="auto"/>
      </w:divBdr>
      <w:divsChild>
        <w:div w:id="50544097">
          <w:marLeft w:val="0"/>
          <w:marRight w:val="0"/>
          <w:marTop w:val="0"/>
          <w:marBottom w:val="0"/>
          <w:divBdr>
            <w:top w:val="none" w:sz="0" w:space="0" w:color="auto"/>
            <w:left w:val="none" w:sz="0" w:space="0" w:color="auto"/>
            <w:bottom w:val="none" w:sz="0" w:space="0" w:color="auto"/>
            <w:right w:val="none" w:sz="0" w:space="0" w:color="auto"/>
          </w:divBdr>
        </w:div>
        <w:div w:id="1870796496">
          <w:marLeft w:val="0"/>
          <w:marRight w:val="0"/>
          <w:marTop w:val="0"/>
          <w:marBottom w:val="0"/>
          <w:divBdr>
            <w:top w:val="none" w:sz="0" w:space="0" w:color="auto"/>
            <w:left w:val="none" w:sz="0" w:space="0" w:color="auto"/>
            <w:bottom w:val="none" w:sz="0" w:space="0" w:color="auto"/>
            <w:right w:val="none" w:sz="0" w:space="0" w:color="auto"/>
          </w:divBdr>
        </w:div>
        <w:div w:id="866942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01651765/11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x.doi.org/10.2139/ssrn.1705244.%20" TargetMode="External"/><Relationship Id="rId4" Type="http://schemas.openxmlformats.org/officeDocument/2006/relationships/settings" Target="settings.xml"/><Relationship Id="rId9" Type="http://schemas.openxmlformats.org/officeDocument/2006/relationships/hyperlink" Target="http://www.jstor.org.domino-ip2.univ-paris1.fr/action/showPublication?journalCode=socialproblem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CE4CC-485A-427E-A9A1-D6AC3526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6402</Words>
  <Characters>32525</Characters>
  <Application>Microsoft Office Word</Application>
  <DocSecurity>0</DocSecurity>
  <Lines>625</Lines>
  <Paragraphs>139</Paragraphs>
  <ScaleCrop>false</ScaleCrop>
  <HeadingPairs>
    <vt:vector size="2" baseType="variant">
      <vt:variant>
        <vt:lpstr>Titre</vt:lpstr>
      </vt:variant>
      <vt:variant>
        <vt:i4>1</vt:i4>
      </vt:variant>
    </vt:vector>
  </HeadingPairs>
  <TitlesOfParts>
    <vt:vector size="1" baseType="lpstr">
      <vt:lpstr/>
    </vt:vector>
  </TitlesOfParts>
  <Company>Paris 1</Company>
  <LinksUpToDate>false</LinksUpToDate>
  <CharactersWithSpaces>38788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Université</dc:creator>
  <cp:keywords/>
  <dc:description/>
  <cp:lastModifiedBy>Université</cp:lastModifiedBy>
  <cp:revision>3</cp:revision>
  <cp:lastPrinted>2014-04-25T09:57:00Z</cp:lastPrinted>
  <dcterms:created xsi:type="dcterms:W3CDTF">2014-09-02T09:09:00Z</dcterms:created>
  <dcterms:modified xsi:type="dcterms:W3CDTF">2014-10-16T20:34:00Z</dcterms:modified>
</cp:coreProperties>
</file>